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2574A" w14:textId="77777777" w:rsidR="00F1021A" w:rsidRPr="00EA57D2" w:rsidRDefault="00F1021A" w:rsidP="00D90DF7">
      <w:pPr>
        <w:ind w:right="-22"/>
        <w:rPr>
          <w:u w:val="single"/>
        </w:rPr>
      </w:pPr>
      <w:r w:rsidRPr="00EA57D2">
        <w:rPr>
          <w:u w:val="single"/>
        </w:rPr>
        <w:t>Explanatory Note</w:t>
      </w:r>
    </w:p>
    <w:p w14:paraId="16EE35B3" w14:textId="67E94B65" w:rsidR="005207C5" w:rsidRPr="00EA57D2" w:rsidRDefault="005207C5" w:rsidP="00D90DF7">
      <w:pPr>
        <w:ind w:right="-22"/>
        <w:jc w:val="both"/>
      </w:pPr>
      <w:r w:rsidRPr="00EA57D2">
        <w:t>This document is a draft template Admission Policy prepared at the request of the Board of Education with a view to Primary schools (First Schools, Infant Schools, Junior Schools, Primary Schools) adopting the Policy (subject to modifications to make it fit for their own purposes) for admissions for</w:t>
      </w:r>
      <w:r w:rsidR="00403DD5">
        <w:t xml:space="preserve"> the</w:t>
      </w:r>
      <w:r w:rsidRPr="00EA57D2">
        <w:t xml:space="preserve"> </w:t>
      </w:r>
      <w:r w:rsidR="00403DD5">
        <w:t>academic year 2025 - 2026</w:t>
      </w:r>
      <w:r w:rsidRPr="00EA57D2">
        <w:t xml:space="preserve">.  </w:t>
      </w:r>
    </w:p>
    <w:p w14:paraId="00D500C0" w14:textId="77777777" w:rsidR="00BF4822" w:rsidRPr="00EA57D2" w:rsidRDefault="00BF4822" w:rsidP="00D90DF7">
      <w:pPr>
        <w:ind w:right="-22"/>
        <w:jc w:val="both"/>
      </w:pPr>
    </w:p>
    <w:p w14:paraId="068A6BE4" w14:textId="0759CEC4" w:rsidR="00BF4822" w:rsidRPr="00EA57D2" w:rsidRDefault="00BF4822" w:rsidP="00D90DF7">
      <w:pPr>
        <w:ind w:right="-22"/>
        <w:jc w:val="both"/>
        <w:rPr>
          <w:u w:val="single"/>
        </w:rPr>
      </w:pPr>
      <w:r w:rsidRPr="00EA57D2">
        <w:rPr>
          <w:u w:val="single"/>
        </w:rPr>
        <w:t>Drafting Note</w:t>
      </w:r>
    </w:p>
    <w:p w14:paraId="1B5DF861" w14:textId="5DE77791" w:rsidR="00BF4822" w:rsidRPr="00EA57D2" w:rsidRDefault="00BF4822" w:rsidP="00D90DF7">
      <w:pPr>
        <w:ind w:right="-22"/>
        <w:jc w:val="both"/>
      </w:pPr>
      <w:r w:rsidRPr="00EA57D2">
        <w:t xml:space="preserve">The School (or Academy) </w:t>
      </w:r>
      <w:r w:rsidRPr="00EA57D2">
        <w:rPr>
          <w:b/>
        </w:rPr>
        <w:t>must</w:t>
      </w:r>
      <w:r w:rsidRPr="00EA57D2">
        <w:t xml:space="preserve"> ensure that this draft policy, where adopted, is tailored to the School’s individual requirements.  </w:t>
      </w:r>
    </w:p>
    <w:p w14:paraId="3ACFB031" w14:textId="77777777" w:rsidR="00EC5C9A" w:rsidRPr="00EA57D2" w:rsidRDefault="00BF4822" w:rsidP="00D90DF7">
      <w:pPr>
        <w:ind w:right="-22"/>
        <w:jc w:val="both"/>
      </w:pPr>
      <w:r w:rsidRPr="00EA57D2">
        <w:t xml:space="preserve">Once tailored to meet the School’s individual requirement, the Policy will need to be proof read to ensure it is consistent and clear.   </w:t>
      </w:r>
    </w:p>
    <w:p w14:paraId="13E2DE81" w14:textId="47BB6689" w:rsidR="00BF4822" w:rsidRPr="00EA57D2" w:rsidRDefault="00BF4822" w:rsidP="00D90DF7">
      <w:pPr>
        <w:ind w:right="-22"/>
        <w:jc w:val="both"/>
      </w:pPr>
      <w:r w:rsidRPr="00EA57D2">
        <w:t xml:space="preserve">For example, the template policy refers to the Catchment Area map and states that the Map is annexed to the Policy.  If a School includes this wording, it </w:t>
      </w:r>
      <w:r w:rsidRPr="00EA57D2">
        <w:rPr>
          <w:b/>
        </w:rPr>
        <w:t xml:space="preserve">must </w:t>
      </w:r>
      <w:r w:rsidRPr="00EA57D2">
        <w:t xml:space="preserve">ensure that the Map is so annexed to the Policy. </w:t>
      </w:r>
      <w:r w:rsidR="00EC5C9A" w:rsidRPr="00EA57D2">
        <w:t xml:space="preserve">  </w:t>
      </w:r>
    </w:p>
    <w:p w14:paraId="7B596DF5" w14:textId="23236530" w:rsidR="00EC5C9A" w:rsidRPr="00EA57D2" w:rsidRDefault="00EC5C9A" w:rsidP="00D90DF7">
      <w:pPr>
        <w:ind w:right="-22"/>
        <w:jc w:val="both"/>
      </w:pPr>
      <w:r w:rsidRPr="00EA57D2">
        <w:t>Also in the tie breaker wording, you will need to insert the name of your home Local Authority (or substitute the wording altogether if the distance calculation method is not the Local Authority method).</w:t>
      </w:r>
    </w:p>
    <w:p w14:paraId="27D5BEA6" w14:textId="77777777" w:rsidR="00BF4822" w:rsidRPr="00EA57D2" w:rsidRDefault="00BF4822" w:rsidP="00D90DF7">
      <w:pPr>
        <w:ind w:right="-22"/>
        <w:jc w:val="both"/>
      </w:pPr>
    </w:p>
    <w:p w14:paraId="670BE045" w14:textId="77777777" w:rsidR="00FF19DA" w:rsidRPr="00EA57D2" w:rsidRDefault="00FF19DA" w:rsidP="00D90DF7">
      <w:pPr>
        <w:ind w:right="-22"/>
        <w:rPr>
          <w:u w:val="single"/>
        </w:rPr>
      </w:pPr>
      <w:r w:rsidRPr="00EA57D2">
        <w:rPr>
          <w:u w:val="single"/>
        </w:rPr>
        <w:br w:type="page"/>
      </w:r>
    </w:p>
    <w:p w14:paraId="4DA792A1" w14:textId="77777777" w:rsidR="00660751" w:rsidRPr="00EA57D2" w:rsidRDefault="00660751" w:rsidP="00D90DF7">
      <w:pPr>
        <w:ind w:right="-22"/>
        <w:jc w:val="center"/>
        <w:rPr>
          <w:u w:val="single"/>
        </w:rPr>
      </w:pPr>
      <w:r w:rsidRPr="00EA57D2">
        <w:rPr>
          <w:u w:val="single"/>
        </w:rPr>
        <w:lastRenderedPageBreak/>
        <w:t>Model Policy [First School, Infant School, Junior School, Primary School]</w:t>
      </w:r>
    </w:p>
    <w:p w14:paraId="30B102FB" w14:textId="77777777" w:rsidR="00660751" w:rsidRPr="00EA57D2" w:rsidRDefault="00660751" w:rsidP="00D90DF7">
      <w:pPr>
        <w:pStyle w:val="ListParagraph"/>
        <w:numPr>
          <w:ilvl w:val="0"/>
          <w:numId w:val="1"/>
        </w:numPr>
        <w:ind w:right="-22"/>
        <w:rPr>
          <w:b/>
          <w:u w:val="single"/>
        </w:rPr>
      </w:pPr>
      <w:r w:rsidRPr="00EA57D2">
        <w:rPr>
          <w:b/>
          <w:u w:val="single"/>
        </w:rPr>
        <w:t>Introduction</w:t>
      </w:r>
    </w:p>
    <w:p w14:paraId="11CC1E85" w14:textId="77777777" w:rsidR="00660751" w:rsidRPr="00EA57D2" w:rsidRDefault="00660751" w:rsidP="00D90DF7">
      <w:pPr>
        <w:pStyle w:val="ListParagraph"/>
        <w:ind w:right="-22"/>
        <w:rPr>
          <w:u w:val="single"/>
        </w:rPr>
      </w:pPr>
    </w:p>
    <w:p w14:paraId="5EBB84CB" w14:textId="749D4EE0" w:rsidR="00660751" w:rsidRPr="00EA57D2" w:rsidRDefault="00660751" w:rsidP="00D90DF7">
      <w:pPr>
        <w:pStyle w:val="ListParagraph"/>
        <w:numPr>
          <w:ilvl w:val="0"/>
          <w:numId w:val="2"/>
        </w:numPr>
        <w:ind w:right="-22"/>
        <w:jc w:val="both"/>
      </w:pPr>
      <w:r w:rsidRPr="00EA57D2">
        <w:t xml:space="preserve">The </w:t>
      </w:r>
      <w:r w:rsidRPr="005818C3">
        <w:rPr>
          <w:highlight w:val="yellow"/>
        </w:rPr>
        <w:t>[governing body][academy trust] of [</w:t>
      </w:r>
      <w:r w:rsidRPr="005818C3">
        <w:rPr>
          <w:i/>
          <w:highlight w:val="yellow"/>
        </w:rPr>
        <w:t>Name of School / Academy</w:t>
      </w:r>
      <w:r w:rsidRPr="005818C3">
        <w:rPr>
          <w:highlight w:val="yellow"/>
        </w:rPr>
        <w:t>] (“the School” /”the Academy”)</w:t>
      </w:r>
      <w:r w:rsidR="00DE055E" w:rsidRPr="005818C3">
        <w:rPr>
          <w:rStyle w:val="FootnoteReference"/>
          <w:b/>
          <w:highlight w:val="yellow"/>
          <w:u w:val="single"/>
        </w:rPr>
        <w:footnoteReference w:id="1"/>
      </w:r>
      <w:r w:rsidRPr="00EA57D2">
        <w:t xml:space="preserve"> is the admission authority and responsible for the admission arrangements of the School.  This document sets out the admission arrangements of the School for the academic year </w:t>
      </w:r>
      <w:r w:rsidR="00D5346D">
        <w:t>202</w:t>
      </w:r>
      <w:r w:rsidR="00403DD5">
        <w:t>5</w:t>
      </w:r>
      <w:r w:rsidR="007645CE">
        <w:t>/202</w:t>
      </w:r>
      <w:r w:rsidR="00403DD5">
        <w:t>6</w:t>
      </w:r>
      <w:r w:rsidRPr="00EA57D2">
        <w:t>.</w:t>
      </w:r>
    </w:p>
    <w:p w14:paraId="5AE24D97" w14:textId="77777777" w:rsidR="00660751" w:rsidRPr="00EA57D2" w:rsidRDefault="00660751" w:rsidP="00D90DF7">
      <w:pPr>
        <w:pStyle w:val="ListParagraph"/>
        <w:ind w:right="-22"/>
        <w:jc w:val="both"/>
      </w:pPr>
    </w:p>
    <w:p w14:paraId="36C77EA3" w14:textId="099F434A" w:rsidR="00F5688E" w:rsidRPr="00EA57D2" w:rsidRDefault="00660751" w:rsidP="00D90DF7">
      <w:pPr>
        <w:pStyle w:val="ListParagraph"/>
        <w:numPr>
          <w:ilvl w:val="0"/>
          <w:numId w:val="2"/>
        </w:numPr>
        <w:ind w:right="-22"/>
        <w:jc w:val="both"/>
      </w:pPr>
      <w:r w:rsidRPr="00EA57D2">
        <w:t xml:space="preserve">The published admission number (PAN) for entry into the School is </w:t>
      </w:r>
      <w:r w:rsidRPr="005818C3">
        <w:rPr>
          <w:highlight w:val="yellow"/>
        </w:rPr>
        <w:t>[</w:t>
      </w:r>
      <w:r w:rsidRPr="005818C3">
        <w:rPr>
          <w:highlight w:val="yellow"/>
        </w:rPr>
        <w:tab/>
        <w:t>].</w:t>
      </w:r>
      <w:r w:rsidRPr="00EA57D2">
        <w:t xml:space="preserve">  The School will admit up to the PAN in the normal year of entry</w:t>
      </w:r>
      <w:r w:rsidR="00845ABC" w:rsidRPr="00EA57D2">
        <w:t xml:space="preserve"> which is the Reception year</w:t>
      </w:r>
      <w:r w:rsidR="00D602E4">
        <w:rPr>
          <w:rStyle w:val="FootnoteReference"/>
        </w:rPr>
        <w:footnoteReference w:id="2"/>
      </w:r>
      <w:r w:rsidRPr="00EA57D2">
        <w:t xml:space="preserve">.  </w:t>
      </w:r>
      <w:r w:rsidR="00F5688E" w:rsidRPr="00EA57D2">
        <w:t>Where there are more applications for admission than places available at the School, then places will be offered in accordance with the oversubscription criteria at section 3 of this policy.</w:t>
      </w:r>
    </w:p>
    <w:p w14:paraId="1E51F275" w14:textId="77777777" w:rsidR="007C089C" w:rsidRPr="00EA57D2" w:rsidRDefault="007C089C" w:rsidP="00D90DF7">
      <w:pPr>
        <w:pStyle w:val="ListParagraph"/>
        <w:ind w:right="-22"/>
      </w:pPr>
    </w:p>
    <w:p w14:paraId="48CF31AB" w14:textId="0C4F5170" w:rsidR="00601F88" w:rsidRPr="00EA57D2" w:rsidRDefault="00E626F1" w:rsidP="00D90DF7">
      <w:pPr>
        <w:pStyle w:val="ListParagraph"/>
        <w:numPr>
          <w:ilvl w:val="0"/>
          <w:numId w:val="2"/>
        </w:numPr>
        <w:ind w:right="-22"/>
        <w:jc w:val="both"/>
      </w:pPr>
      <w:r>
        <w:t>I</w:t>
      </w:r>
      <w:r w:rsidR="00601F88" w:rsidRPr="00EA57D2">
        <w:t xml:space="preserve">nfant </w:t>
      </w:r>
      <w:r>
        <w:t>C</w:t>
      </w:r>
      <w:r w:rsidR="00601F88" w:rsidRPr="00EA57D2">
        <w:t xml:space="preserve">lass </w:t>
      </w:r>
      <w:r>
        <w:t>S</w:t>
      </w:r>
      <w:r w:rsidR="00601F88" w:rsidRPr="00EA57D2">
        <w:t xml:space="preserve">ize </w:t>
      </w:r>
      <w:r>
        <w:t>R</w:t>
      </w:r>
      <w:r w:rsidR="00601F88" w:rsidRPr="00EA57D2">
        <w:t>egulations apply to the normal year of entry (and Year 1 and Year 2).  These regulations require classes to be no bigger than 30 children</w:t>
      </w:r>
      <w:r w:rsidR="00963681" w:rsidRPr="00EA57D2">
        <w:t xml:space="preserve"> although the PAN may be much lower than 30</w:t>
      </w:r>
      <w:r w:rsidR="00601F88" w:rsidRPr="00EA57D2">
        <w:t>.</w:t>
      </w:r>
      <w:r w:rsidR="00C72CE0" w:rsidRPr="00EA57D2">
        <w:rPr>
          <w:rStyle w:val="FootnoteReference"/>
          <w:b/>
          <w:u w:val="single"/>
        </w:rPr>
        <w:footnoteReference w:id="3"/>
      </w:r>
    </w:p>
    <w:p w14:paraId="4FB14BAE" w14:textId="77777777" w:rsidR="00601F88" w:rsidRPr="00EA57D2" w:rsidRDefault="00601F88" w:rsidP="00D90DF7">
      <w:pPr>
        <w:pStyle w:val="ListParagraph"/>
        <w:ind w:right="-22"/>
      </w:pPr>
    </w:p>
    <w:p w14:paraId="5FB134E4" w14:textId="77777777" w:rsidR="007307C7" w:rsidRPr="00EA57D2" w:rsidRDefault="00601F88" w:rsidP="00D90DF7">
      <w:pPr>
        <w:pStyle w:val="ListParagraph"/>
        <w:numPr>
          <w:ilvl w:val="0"/>
          <w:numId w:val="2"/>
        </w:numPr>
        <w:ind w:right="-22"/>
        <w:jc w:val="both"/>
      </w:pPr>
      <w:r w:rsidRPr="00EA57D2">
        <w:t xml:space="preserve">Where a child has an education, health and care plan (EHCP) which names the School, then that child will be admitted to the School and the number of available places in the PAN will reduce correspondingly.  </w:t>
      </w:r>
      <w:r w:rsidR="007307C7" w:rsidRPr="00EA57D2">
        <w:t>A</w:t>
      </w:r>
      <w:r w:rsidRPr="00EA57D2">
        <w:t xml:space="preserve">dmission of children with an EHCP is </w:t>
      </w:r>
      <w:r w:rsidR="007307C7" w:rsidRPr="00EA57D2">
        <w:t>d</w:t>
      </w:r>
      <w:r w:rsidRPr="00EA57D2">
        <w:t xml:space="preserve">ealt with </w:t>
      </w:r>
      <w:r w:rsidR="007307C7" w:rsidRPr="00EA57D2">
        <w:t xml:space="preserve">by the home </w:t>
      </w:r>
      <w:r w:rsidRPr="00EA57D2">
        <w:t xml:space="preserve">Local Authority </w:t>
      </w:r>
      <w:r w:rsidR="007307C7" w:rsidRPr="00EA57D2">
        <w:t xml:space="preserve">(LA) </w:t>
      </w:r>
      <w:r w:rsidRPr="00EA57D2">
        <w:t>(</w:t>
      </w:r>
      <w:r w:rsidR="007307C7" w:rsidRPr="00EA57D2">
        <w:t xml:space="preserve">which is </w:t>
      </w:r>
      <w:r w:rsidRPr="00EA57D2">
        <w:t>where you reside).</w:t>
      </w:r>
    </w:p>
    <w:p w14:paraId="2C46F123" w14:textId="77777777" w:rsidR="007307C7" w:rsidRPr="00EA57D2" w:rsidRDefault="007307C7" w:rsidP="00D90DF7">
      <w:pPr>
        <w:pStyle w:val="ListParagraph"/>
        <w:ind w:right="-22"/>
      </w:pPr>
    </w:p>
    <w:p w14:paraId="389D8B2E" w14:textId="452D1AC0" w:rsidR="00E46C2D" w:rsidRPr="00EA57D2" w:rsidRDefault="00404082" w:rsidP="00D90DF7">
      <w:pPr>
        <w:pStyle w:val="ListParagraph"/>
        <w:numPr>
          <w:ilvl w:val="0"/>
          <w:numId w:val="2"/>
        </w:numPr>
        <w:ind w:right="-22"/>
        <w:jc w:val="both"/>
        <w:rPr>
          <w:rFonts w:cs="Arial"/>
        </w:rPr>
      </w:pPr>
      <w:r w:rsidRPr="00EA57D2">
        <w:t>Wh</w:t>
      </w:r>
      <w:r w:rsidR="007E6214" w:rsidRPr="00EA57D2">
        <w:t>en applying to start school in R</w:t>
      </w:r>
      <w:r w:rsidRPr="00EA57D2">
        <w:t>eception</w:t>
      </w:r>
      <w:r w:rsidR="007E6214" w:rsidRPr="00EA57D2">
        <w:rPr>
          <w:rStyle w:val="FootnoteReference"/>
        </w:rPr>
        <w:footnoteReference w:id="4"/>
      </w:r>
      <w:r w:rsidRPr="00EA57D2">
        <w:t xml:space="preserve"> in September </w:t>
      </w:r>
      <w:r w:rsidR="00D5346D">
        <w:t>20</w:t>
      </w:r>
      <w:r w:rsidR="00291BF1">
        <w:t>2</w:t>
      </w:r>
      <w:r w:rsidR="00403DD5">
        <w:t>5</w:t>
      </w:r>
      <w:r w:rsidRPr="00EA57D2">
        <w:t xml:space="preserve"> you must apply to your home </w:t>
      </w:r>
      <w:r w:rsidR="007307C7" w:rsidRPr="00EA57D2">
        <w:t>LA</w:t>
      </w:r>
      <w:r w:rsidRPr="00EA57D2">
        <w:t xml:space="preserve">.   </w:t>
      </w:r>
      <w:r w:rsidR="007307C7" w:rsidRPr="00EA57D2">
        <w:t>A</w:t>
      </w:r>
      <w:r w:rsidR="007307C7" w:rsidRPr="00EA57D2">
        <w:rPr>
          <w:rFonts w:cs="Arial"/>
        </w:rPr>
        <w:t>ll applications for first admission</w:t>
      </w:r>
      <w:r w:rsidR="00963681" w:rsidRPr="00EA57D2">
        <w:rPr>
          <w:rFonts w:cs="Arial"/>
        </w:rPr>
        <w:t xml:space="preserve"> </w:t>
      </w:r>
      <w:r w:rsidR="007307C7" w:rsidRPr="00EA57D2">
        <w:rPr>
          <w:rFonts w:cs="Arial"/>
        </w:rPr>
        <w:t xml:space="preserve">must be received by your home LA by the closing date of </w:t>
      </w:r>
      <w:r w:rsidR="00F5688E" w:rsidRPr="00EA57D2">
        <w:rPr>
          <w:rFonts w:cs="Arial"/>
        </w:rPr>
        <w:t xml:space="preserve">15 </w:t>
      </w:r>
      <w:r w:rsidR="007307C7" w:rsidRPr="00EA57D2">
        <w:rPr>
          <w:rFonts w:cs="Arial"/>
        </w:rPr>
        <w:t xml:space="preserve">January </w:t>
      </w:r>
      <w:r w:rsidR="00D5346D">
        <w:rPr>
          <w:rFonts w:cs="Arial"/>
        </w:rPr>
        <w:t>20</w:t>
      </w:r>
      <w:r w:rsidR="007645CE">
        <w:rPr>
          <w:rFonts w:cs="Arial"/>
        </w:rPr>
        <w:t>2</w:t>
      </w:r>
      <w:r w:rsidR="00403DD5">
        <w:rPr>
          <w:rFonts w:cs="Arial"/>
        </w:rPr>
        <w:t>5</w:t>
      </w:r>
      <w:r w:rsidR="007307C7" w:rsidRPr="00EA57D2">
        <w:rPr>
          <w:rFonts w:cs="Arial"/>
        </w:rPr>
        <w:t xml:space="preserve">.  The home LA will make a single offer of a place on 16 April </w:t>
      </w:r>
      <w:r w:rsidR="00D5346D">
        <w:rPr>
          <w:rFonts w:cs="Arial"/>
        </w:rPr>
        <w:t>20</w:t>
      </w:r>
      <w:r w:rsidR="007645CE">
        <w:rPr>
          <w:rFonts w:cs="Arial"/>
        </w:rPr>
        <w:t>2</w:t>
      </w:r>
      <w:r w:rsidR="00403DD5">
        <w:rPr>
          <w:rFonts w:cs="Arial"/>
        </w:rPr>
        <w:t>5</w:t>
      </w:r>
      <w:r w:rsidR="007307C7" w:rsidRPr="00EA57D2">
        <w:rPr>
          <w:rFonts w:cs="Arial"/>
        </w:rPr>
        <w:t xml:space="preserve"> (or next working day). </w:t>
      </w:r>
    </w:p>
    <w:p w14:paraId="0EF137C9" w14:textId="77777777" w:rsidR="00F1021A" w:rsidRPr="00EA57D2" w:rsidRDefault="00F1021A" w:rsidP="00D90DF7">
      <w:pPr>
        <w:pStyle w:val="ListParagraph"/>
        <w:ind w:right="-22"/>
        <w:rPr>
          <w:b/>
        </w:rPr>
      </w:pPr>
    </w:p>
    <w:p w14:paraId="56F5C5DA" w14:textId="77777777" w:rsidR="00F1021A" w:rsidRPr="00EA57D2" w:rsidRDefault="00F1021A" w:rsidP="00D90DF7">
      <w:pPr>
        <w:pStyle w:val="ListParagraph"/>
        <w:numPr>
          <w:ilvl w:val="0"/>
          <w:numId w:val="1"/>
        </w:numPr>
        <w:ind w:right="-22"/>
        <w:rPr>
          <w:b/>
        </w:rPr>
      </w:pPr>
      <w:r w:rsidRPr="00EA57D2">
        <w:rPr>
          <w:b/>
          <w:u w:val="single"/>
        </w:rPr>
        <w:t>Religious Character of the School</w:t>
      </w:r>
    </w:p>
    <w:p w14:paraId="2DB42000" w14:textId="77777777" w:rsidR="00F1021A" w:rsidRPr="00EA57D2" w:rsidRDefault="00F1021A" w:rsidP="00D90DF7">
      <w:pPr>
        <w:pStyle w:val="ListParagraph"/>
        <w:ind w:right="-22"/>
        <w:jc w:val="both"/>
      </w:pPr>
    </w:p>
    <w:p w14:paraId="723C77BD" w14:textId="12C64548" w:rsidR="00F1021A" w:rsidRPr="00A9779C" w:rsidRDefault="00F1021A" w:rsidP="00D90DF7">
      <w:pPr>
        <w:pStyle w:val="ListParagraph"/>
        <w:numPr>
          <w:ilvl w:val="0"/>
          <w:numId w:val="3"/>
        </w:numPr>
        <w:ind w:right="-22"/>
        <w:jc w:val="both"/>
      </w:pPr>
      <w:r w:rsidRPr="00EA57D2">
        <w:t>The School is design</w:t>
      </w:r>
      <w:r w:rsidR="004933BA" w:rsidRPr="00EA57D2">
        <w:t>ated with a religious character.</w:t>
      </w:r>
      <w:r w:rsidRPr="00EA57D2">
        <w:t xml:space="preserve">  The School’s religious authority is the Diocese of Salisbury</w:t>
      </w:r>
      <w:r w:rsidRPr="00A9779C">
        <w:t xml:space="preserve">.    </w:t>
      </w:r>
      <w:r w:rsidR="00661A78" w:rsidRPr="00A9779C">
        <w:t xml:space="preserve">The School must have regard to </w:t>
      </w:r>
      <w:r w:rsidR="007645CE" w:rsidRPr="00A9779C">
        <w:t xml:space="preserve">any guidance from </w:t>
      </w:r>
      <w:r w:rsidR="00661A78" w:rsidRPr="00A9779C">
        <w:t xml:space="preserve">its religious authority when </w:t>
      </w:r>
      <w:r w:rsidR="007645CE" w:rsidRPr="00A9779C">
        <w:t xml:space="preserve">constructing the faith based </w:t>
      </w:r>
      <w:r w:rsidR="00661A78" w:rsidRPr="00A9779C">
        <w:t xml:space="preserve">terms of its admission arrangements.  </w:t>
      </w:r>
    </w:p>
    <w:p w14:paraId="5B5C84D1" w14:textId="77777777" w:rsidR="007645CE" w:rsidRDefault="007645CE" w:rsidP="007645CE">
      <w:pPr>
        <w:pStyle w:val="ListParagraph"/>
        <w:ind w:right="-22"/>
        <w:jc w:val="both"/>
      </w:pPr>
    </w:p>
    <w:p w14:paraId="746D8EDC" w14:textId="185CFFD9" w:rsidR="00F5688E" w:rsidRPr="00EA57D2" w:rsidRDefault="00F1021A" w:rsidP="00D90DF7">
      <w:pPr>
        <w:pStyle w:val="ListParagraph"/>
        <w:numPr>
          <w:ilvl w:val="0"/>
          <w:numId w:val="3"/>
        </w:numPr>
        <w:ind w:right="-22"/>
        <w:jc w:val="both"/>
      </w:pPr>
      <w:r w:rsidRPr="00EA57D2">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w:t>
      </w:r>
      <w:r w:rsidRPr="00EA57D2">
        <w:lastRenderedPageBreak/>
        <w:t xml:space="preserve">practice.  It encourages an understanding of the meaning and significance of faith and promotes Christian values through the experience it offers to all its pupils.  </w:t>
      </w:r>
    </w:p>
    <w:p w14:paraId="07C54179" w14:textId="77777777" w:rsidR="00C72CE0" w:rsidRPr="00EA57D2" w:rsidRDefault="00C72CE0" w:rsidP="00D90DF7">
      <w:pPr>
        <w:pStyle w:val="ListParagraph"/>
        <w:ind w:right="-22"/>
      </w:pPr>
    </w:p>
    <w:p w14:paraId="2A0E8DAD" w14:textId="1B3567A8" w:rsidR="007C089C" w:rsidRPr="00EA57D2" w:rsidRDefault="007C089C" w:rsidP="00D90DF7">
      <w:pPr>
        <w:pStyle w:val="ListParagraph"/>
        <w:numPr>
          <w:ilvl w:val="0"/>
          <w:numId w:val="1"/>
        </w:numPr>
        <w:ind w:right="-22"/>
        <w:rPr>
          <w:b/>
        </w:rPr>
      </w:pPr>
      <w:r w:rsidRPr="00EA57D2">
        <w:rPr>
          <w:b/>
          <w:u w:val="single"/>
        </w:rPr>
        <w:t>Oversubscription Criteria</w:t>
      </w:r>
      <w:r w:rsidR="00EA7AF5">
        <w:rPr>
          <w:rStyle w:val="FootnoteReference"/>
          <w:b/>
          <w:u w:val="single"/>
        </w:rPr>
        <w:footnoteReference w:id="5"/>
      </w:r>
    </w:p>
    <w:p w14:paraId="0B5DF427" w14:textId="2A15887C" w:rsidR="00B82251" w:rsidRPr="00EA57D2" w:rsidRDefault="00B82251" w:rsidP="00D90DF7">
      <w:pPr>
        <w:pStyle w:val="ListParagraph"/>
        <w:ind w:right="-22"/>
        <w:jc w:val="both"/>
      </w:pPr>
      <w:r w:rsidRPr="00EA57D2">
        <w:t>Where</w:t>
      </w:r>
      <w:r w:rsidR="00963681" w:rsidRPr="00EA57D2">
        <w:t xml:space="preserve"> the School is</w:t>
      </w:r>
      <w:r w:rsidRPr="00EA57D2">
        <w:t xml:space="preserve"> oversubscribed </w:t>
      </w:r>
      <w:r w:rsidR="00963681" w:rsidRPr="00EA57D2">
        <w:t xml:space="preserve">(there are more applicants than places available) </w:t>
      </w:r>
      <w:r w:rsidRPr="00EA57D2">
        <w:t>places will be allocated in accordance with the following criteria</w:t>
      </w:r>
      <w:r w:rsidR="003A7115" w:rsidRPr="00EA57D2">
        <w:t xml:space="preserve"> and in </w:t>
      </w:r>
      <w:r w:rsidR="00F054C3" w:rsidRPr="00EA57D2">
        <w:t>the following</w:t>
      </w:r>
      <w:r w:rsidR="003A7115" w:rsidRPr="00EA57D2">
        <w:t xml:space="preserve"> order</w:t>
      </w:r>
      <w:r w:rsidRPr="00EA57D2">
        <w:t>.  Please read the explanatory notes for further guidance.</w:t>
      </w:r>
    </w:p>
    <w:p w14:paraId="2E6C2887" w14:textId="525E256F" w:rsidR="007C089C" w:rsidRPr="00EA57D2" w:rsidRDefault="007C089C" w:rsidP="00D90DF7">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EA57D2">
        <w:rPr>
          <w:rFonts w:asciiTheme="minorHAnsi" w:hAnsiTheme="minorHAnsi" w:cs="Arial"/>
          <w:sz w:val="22"/>
          <w:szCs w:val="22"/>
          <w:u w:val="single"/>
        </w:rPr>
        <w:t>Looked After Children or Previously Looked After Children</w:t>
      </w:r>
      <w:r w:rsidRPr="00EA57D2">
        <w:rPr>
          <w:rFonts w:asciiTheme="minorHAnsi" w:hAnsiTheme="minorHAnsi" w:cs="Arial"/>
          <w:sz w:val="22"/>
          <w:szCs w:val="22"/>
        </w:rPr>
        <w:t xml:space="preserve">  – </w:t>
      </w:r>
      <w:r w:rsidR="00EA7AF5" w:rsidRPr="009E59C4">
        <w:rPr>
          <w:rFonts w:asciiTheme="minorHAnsi" w:hAnsiTheme="minorHAnsi" w:cs="Arial"/>
          <w:sz w:val="22"/>
          <w:szCs w:val="22"/>
        </w:rPr>
        <w:t xml:space="preserve">A child who is in the care of an LA, or was in the care of an LA but immediately after being looked after became subject to an adoption, child arrangement, or special guardianship </w:t>
      </w:r>
      <w:r w:rsidR="00EA7AF5" w:rsidRPr="009E59C4">
        <w:rPr>
          <w:rFonts w:asciiTheme="minorHAnsi" w:hAnsiTheme="minorHAnsi" w:cs="Arial"/>
          <w:color w:val="000000"/>
          <w:sz w:val="22"/>
          <w:szCs w:val="22"/>
        </w:rPr>
        <w:t>order.  This includes those children who appear to the admission authority to have been in state care outside of England and ceased to be in state care as a result of being adopted.</w:t>
      </w:r>
    </w:p>
    <w:p w14:paraId="065B8AE7" w14:textId="77777777" w:rsidR="007C089C" w:rsidRPr="00EA57D2" w:rsidRDefault="007C089C" w:rsidP="00D90DF7">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14:paraId="00EC7AD1" w14:textId="77777777" w:rsidR="00F079C6" w:rsidRPr="00EA57D2" w:rsidRDefault="007C089C" w:rsidP="00D90DF7">
      <w:pPr>
        <w:pStyle w:val="ListParagraph"/>
        <w:numPr>
          <w:ilvl w:val="0"/>
          <w:numId w:val="4"/>
        </w:numPr>
        <w:ind w:right="-22"/>
        <w:rPr>
          <w:u w:val="single"/>
        </w:rPr>
      </w:pPr>
      <w:r w:rsidRPr="00EA57D2">
        <w:rPr>
          <w:u w:val="single"/>
        </w:rPr>
        <w:t>Vulnerable Children</w:t>
      </w:r>
    </w:p>
    <w:p w14:paraId="0B304E90" w14:textId="77777777" w:rsidR="007C089C" w:rsidRPr="00EA57D2" w:rsidRDefault="00F079C6" w:rsidP="00D90DF7">
      <w:pPr>
        <w:pStyle w:val="ListParagraph"/>
        <w:ind w:right="-22"/>
      </w:pPr>
      <w:r w:rsidRPr="00EA57D2">
        <w:t xml:space="preserve">A child is eligible in this category </w:t>
      </w:r>
      <w:r w:rsidR="00B81ED5" w:rsidRPr="00EA57D2">
        <w:t>where the child has a</w:t>
      </w:r>
      <w:r w:rsidR="00FF19DA" w:rsidRPr="00EA57D2">
        <w:t>n identified</w:t>
      </w:r>
      <w:r w:rsidR="00B81ED5" w:rsidRPr="00EA57D2">
        <w:t xml:space="preserve"> </w:t>
      </w:r>
      <w:r w:rsidR="00A27255" w:rsidRPr="00EA57D2">
        <w:t xml:space="preserve">social or </w:t>
      </w:r>
      <w:r w:rsidR="00B81ED5" w:rsidRPr="00EA57D2">
        <w:t xml:space="preserve">medical </w:t>
      </w:r>
      <w:r w:rsidR="00A27255" w:rsidRPr="00EA57D2">
        <w:t xml:space="preserve">need.  </w:t>
      </w:r>
    </w:p>
    <w:p w14:paraId="5742AB5A" w14:textId="77777777" w:rsidR="00A27255" w:rsidRPr="00EA57D2" w:rsidRDefault="00A27255" w:rsidP="00D90DF7">
      <w:pPr>
        <w:pStyle w:val="ListParagraph"/>
        <w:ind w:right="-22"/>
        <w:rPr>
          <w:u w:val="single"/>
        </w:rPr>
      </w:pPr>
    </w:p>
    <w:p w14:paraId="33B47426" w14:textId="77777777" w:rsidR="007C089C" w:rsidRPr="00EA57D2" w:rsidRDefault="007C089C" w:rsidP="00D90DF7">
      <w:pPr>
        <w:pStyle w:val="ListParagraph"/>
        <w:numPr>
          <w:ilvl w:val="0"/>
          <w:numId w:val="4"/>
        </w:numPr>
        <w:ind w:right="-22"/>
        <w:rPr>
          <w:u w:val="single"/>
        </w:rPr>
      </w:pPr>
      <w:r w:rsidRPr="00EA57D2">
        <w:rPr>
          <w:u w:val="single"/>
        </w:rPr>
        <w:t xml:space="preserve">Children </w:t>
      </w:r>
      <w:r w:rsidR="00E46C2D" w:rsidRPr="00EA57D2">
        <w:rPr>
          <w:u w:val="single"/>
        </w:rPr>
        <w:t xml:space="preserve">living in the Catchment Area </w:t>
      </w:r>
      <w:r w:rsidRPr="00EA57D2">
        <w:rPr>
          <w:u w:val="single"/>
        </w:rPr>
        <w:t>with a sibling</w:t>
      </w:r>
      <w:r w:rsidR="00E46C2D" w:rsidRPr="00EA57D2">
        <w:rPr>
          <w:u w:val="single"/>
        </w:rPr>
        <w:t xml:space="preserve"> at the School</w:t>
      </w:r>
    </w:p>
    <w:p w14:paraId="2CD8ACDF" w14:textId="5D4F5737" w:rsidR="007C089C" w:rsidRPr="00EA57D2" w:rsidRDefault="002079F8" w:rsidP="00D90DF7">
      <w:pPr>
        <w:pStyle w:val="ListParagraph"/>
        <w:ind w:right="-22"/>
      </w:pPr>
      <w:r w:rsidRPr="00EA57D2">
        <w:t>A child</w:t>
      </w:r>
      <w:r w:rsidR="00661A78" w:rsidRPr="00EA57D2">
        <w:t xml:space="preserve"> living </w:t>
      </w:r>
      <w:r w:rsidR="00D90DF7" w:rsidRPr="00EA57D2">
        <w:t>inside</w:t>
      </w:r>
      <w:r w:rsidR="00661A78" w:rsidRPr="00EA57D2">
        <w:t xml:space="preserve"> the Catchment Area</w:t>
      </w:r>
      <w:r w:rsidR="00D90DF7" w:rsidRPr="00EA57D2">
        <w:t xml:space="preserve"> is eligible for</w:t>
      </w:r>
      <w:r w:rsidRPr="00EA57D2">
        <w:t xml:space="preserve"> this category where they have a sibling attending the School on the date of application and the sibling will still be attending </w:t>
      </w:r>
      <w:r w:rsidR="00D90DF7" w:rsidRPr="00EA57D2">
        <w:t xml:space="preserve">the School </w:t>
      </w:r>
      <w:r w:rsidRPr="00EA57D2">
        <w:t>at the time of admission.</w:t>
      </w:r>
    </w:p>
    <w:p w14:paraId="0F6CC367" w14:textId="77777777" w:rsidR="002079F8" w:rsidRPr="00EA57D2" w:rsidRDefault="002079F8" w:rsidP="00D90DF7">
      <w:pPr>
        <w:pStyle w:val="ListParagraph"/>
        <w:ind w:right="-22"/>
      </w:pPr>
    </w:p>
    <w:p w14:paraId="5A90F878" w14:textId="012905E7" w:rsidR="007C089C" w:rsidRDefault="00B82251" w:rsidP="00D90DF7">
      <w:pPr>
        <w:pStyle w:val="ListParagraph"/>
        <w:numPr>
          <w:ilvl w:val="0"/>
          <w:numId w:val="4"/>
        </w:numPr>
        <w:ind w:right="-22"/>
        <w:rPr>
          <w:u w:val="single"/>
        </w:rPr>
      </w:pPr>
      <w:r w:rsidRPr="00EA57D2">
        <w:rPr>
          <w:u w:val="single"/>
        </w:rPr>
        <w:t>Children living in the Catchment Area</w:t>
      </w:r>
    </w:p>
    <w:p w14:paraId="1DD42877" w14:textId="77777777" w:rsidR="00977DA5" w:rsidRDefault="00977DA5" w:rsidP="00977DA5">
      <w:pPr>
        <w:pStyle w:val="ListParagraph"/>
        <w:ind w:right="-22"/>
        <w:rPr>
          <w:u w:val="single"/>
        </w:rPr>
      </w:pPr>
    </w:p>
    <w:p w14:paraId="3A4EEEB9" w14:textId="72136804" w:rsidR="00977DA5" w:rsidRPr="005818C3" w:rsidRDefault="00977DA5" w:rsidP="00D90DF7">
      <w:pPr>
        <w:pStyle w:val="ListParagraph"/>
        <w:numPr>
          <w:ilvl w:val="0"/>
          <w:numId w:val="4"/>
        </w:numPr>
        <w:ind w:right="-22"/>
        <w:rPr>
          <w:highlight w:val="yellow"/>
          <w:u w:val="single"/>
        </w:rPr>
      </w:pPr>
      <w:r w:rsidRPr="005818C3">
        <w:rPr>
          <w:highlight w:val="yellow"/>
          <w:u w:val="single"/>
        </w:rPr>
        <w:t>Children attending a designated feeder school</w:t>
      </w:r>
      <w:r w:rsidRPr="005818C3">
        <w:rPr>
          <w:rStyle w:val="FootnoteReference"/>
          <w:highlight w:val="yellow"/>
          <w:u w:val="single"/>
        </w:rPr>
        <w:footnoteReference w:id="6"/>
      </w:r>
    </w:p>
    <w:p w14:paraId="6D8A5F1B" w14:textId="5E26D20C" w:rsidR="00977DA5" w:rsidRPr="00977DA5" w:rsidRDefault="00977DA5" w:rsidP="00977DA5">
      <w:pPr>
        <w:pStyle w:val="ListParagraph"/>
        <w:rPr>
          <w:u w:val="single"/>
        </w:rPr>
      </w:pPr>
      <w:r w:rsidRPr="005818C3">
        <w:rPr>
          <w:highlight w:val="yellow"/>
        </w:rPr>
        <w:t>A child attending [</w:t>
      </w:r>
      <w:r w:rsidRPr="005818C3">
        <w:rPr>
          <w:highlight w:val="yellow"/>
        </w:rPr>
        <w:tab/>
      </w:r>
      <w:r w:rsidRPr="005818C3">
        <w:rPr>
          <w:highlight w:val="yellow"/>
        </w:rPr>
        <w:tab/>
      </w:r>
      <w:r w:rsidRPr="005818C3">
        <w:rPr>
          <w:highlight w:val="yellow"/>
        </w:rPr>
        <w:tab/>
      </w:r>
      <w:r w:rsidRPr="005818C3">
        <w:rPr>
          <w:highlight w:val="yellow"/>
        </w:rPr>
        <w:tab/>
        <w:t>] which [is] [are] the designated feeder school[s].  The schools are designated feeder school on account of [</w:t>
      </w:r>
      <w:r w:rsidRPr="005818C3">
        <w:rPr>
          <w:i/>
          <w:highlight w:val="yellow"/>
        </w:rPr>
        <w:t>reasons</w:t>
      </w:r>
      <w:r w:rsidRPr="005818C3">
        <w:rPr>
          <w:highlight w:val="yellow"/>
        </w:rPr>
        <w:t>]</w:t>
      </w:r>
    </w:p>
    <w:p w14:paraId="0698FA53" w14:textId="77777777" w:rsidR="00B82251" w:rsidRPr="00EA57D2" w:rsidRDefault="00B82251" w:rsidP="00D90DF7">
      <w:pPr>
        <w:pStyle w:val="ListParagraph"/>
        <w:ind w:right="-22"/>
        <w:rPr>
          <w:u w:val="single"/>
        </w:rPr>
      </w:pPr>
    </w:p>
    <w:p w14:paraId="35C7F6C1" w14:textId="77777777" w:rsidR="00B82251" w:rsidRPr="00EA57D2" w:rsidRDefault="00B82251" w:rsidP="00D90DF7">
      <w:pPr>
        <w:pStyle w:val="ListParagraph"/>
        <w:numPr>
          <w:ilvl w:val="0"/>
          <w:numId w:val="4"/>
        </w:numPr>
        <w:ind w:right="-22"/>
        <w:rPr>
          <w:u w:val="single"/>
        </w:rPr>
      </w:pPr>
      <w:r w:rsidRPr="00EA57D2">
        <w:rPr>
          <w:u w:val="single"/>
        </w:rPr>
        <w:t>Children living outside the Catchment Area with a sibling</w:t>
      </w:r>
      <w:r w:rsidR="00E46C2D" w:rsidRPr="00EA57D2">
        <w:rPr>
          <w:u w:val="single"/>
        </w:rPr>
        <w:t xml:space="preserve"> at the School</w:t>
      </w:r>
    </w:p>
    <w:p w14:paraId="5B13B6A2" w14:textId="1F3523F6" w:rsidR="00D90DF7" w:rsidRPr="00EA57D2" w:rsidRDefault="00D90DF7" w:rsidP="00D90DF7">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14:paraId="53521138" w14:textId="77777777" w:rsidR="00B82251" w:rsidRPr="00EA57D2" w:rsidRDefault="00B82251" w:rsidP="00D90DF7">
      <w:pPr>
        <w:pStyle w:val="ListParagraph"/>
        <w:ind w:right="-22"/>
        <w:rPr>
          <w:u w:val="single"/>
        </w:rPr>
      </w:pPr>
    </w:p>
    <w:p w14:paraId="0E6B79A6" w14:textId="77777777" w:rsidR="00B82251" w:rsidRPr="00EA57D2" w:rsidRDefault="00B82251" w:rsidP="00D90DF7">
      <w:pPr>
        <w:pStyle w:val="ListParagraph"/>
        <w:numPr>
          <w:ilvl w:val="0"/>
          <w:numId w:val="4"/>
        </w:numPr>
        <w:ind w:right="-22"/>
        <w:rPr>
          <w:u w:val="single"/>
        </w:rPr>
      </w:pPr>
      <w:r w:rsidRPr="00EA57D2">
        <w:rPr>
          <w:u w:val="single"/>
        </w:rPr>
        <w:t>Children living outside the Catchment Area who meet the faith criterion</w:t>
      </w:r>
    </w:p>
    <w:p w14:paraId="4C2682C9" w14:textId="462BF456" w:rsidR="004E5E82" w:rsidRPr="00EA57D2" w:rsidRDefault="004E5E82" w:rsidP="00D90DF7">
      <w:pPr>
        <w:pStyle w:val="ListParagraph"/>
        <w:ind w:right="-22"/>
        <w:jc w:val="both"/>
      </w:pPr>
      <w:r w:rsidRPr="00EA57D2">
        <w:t>A child</w:t>
      </w:r>
      <w:r w:rsidR="00D90DF7" w:rsidRPr="00EA57D2">
        <w:t xml:space="preserve"> living outside the Catchment </w:t>
      </w:r>
      <w:r w:rsidR="00797848" w:rsidRPr="00EA57D2">
        <w:t>Area is</w:t>
      </w:r>
      <w:r w:rsidRPr="00EA57D2">
        <w:t xml:space="preserve"> eligible for this category where the child is a regular practising Christian at a Recognised Church or Religious Group</w:t>
      </w:r>
      <w:r w:rsidR="00E626F1">
        <w:t>.</w:t>
      </w:r>
    </w:p>
    <w:p w14:paraId="7C743CAC" w14:textId="77777777" w:rsidR="004E5E82" w:rsidRPr="00EA57D2" w:rsidRDefault="004E5E82" w:rsidP="00D90DF7">
      <w:pPr>
        <w:pStyle w:val="ListParagraph"/>
        <w:ind w:right="-22"/>
        <w:rPr>
          <w:u w:val="single"/>
        </w:rPr>
      </w:pPr>
    </w:p>
    <w:p w14:paraId="124882A8" w14:textId="77777777" w:rsidR="004E5E82" w:rsidRPr="00EA57D2" w:rsidRDefault="004E5E82" w:rsidP="00D90DF7">
      <w:pPr>
        <w:pStyle w:val="ListParagraph"/>
        <w:numPr>
          <w:ilvl w:val="0"/>
          <w:numId w:val="4"/>
        </w:numPr>
        <w:ind w:right="-22"/>
        <w:rPr>
          <w:u w:val="single"/>
        </w:rPr>
      </w:pPr>
      <w:r w:rsidRPr="00EA57D2">
        <w:rPr>
          <w:u w:val="single"/>
        </w:rPr>
        <w:lastRenderedPageBreak/>
        <w:t>All other children</w:t>
      </w:r>
    </w:p>
    <w:p w14:paraId="5FDD42B5" w14:textId="77777777" w:rsidR="00977DA5" w:rsidRDefault="004E5E82" w:rsidP="00D90D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asciiTheme="minorHAnsi" w:hAnsiTheme="minorHAnsi" w:cs="Arial"/>
          <w:b/>
          <w:sz w:val="22"/>
          <w:szCs w:val="22"/>
        </w:rPr>
      </w:pPr>
      <w:r w:rsidRPr="00EA57D2">
        <w:rPr>
          <w:rFonts w:asciiTheme="minorHAnsi" w:hAnsiTheme="minorHAnsi" w:cs="Arial"/>
          <w:b/>
          <w:sz w:val="22"/>
          <w:szCs w:val="22"/>
        </w:rPr>
        <w:tab/>
      </w:r>
    </w:p>
    <w:p w14:paraId="02C9175D" w14:textId="4654F6F7" w:rsidR="004E5E82" w:rsidRPr="00EA57D2" w:rsidRDefault="004E5E82" w:rsidP="00D90D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asciiTheme="minorHAnsi" w:hAnsiTheme="minorHAnsi" w:cs="Arial"/>
          <w:b/>
          <w:sz w:val="22"/>
          <w:szCs w:val="22"/>
          <w:u w:val="single"/>
        </w:rPr>
      </w:pPr>
      <w:r w:rsidRPr="00EA57D2">
        <w:rPr>
          <w:rFonts w:asciiTheme="minorHAnsi" w:hAnsiTheme="minorHAnsi" w:cs="Arial"/>
          <w:b/>
          <w:sz w:val="22"/>
          <w:szCs w:val="22"/>
          <w:u w:val="single"/>
        </w:rPr>
        <w:t>Tie Breaker</w:t>
      </w:r>
    </w:p>
    <w:p w14:paraId="77920454" w14:textId="77777777" w:rsidR="004E5E82" w:rsidRPr="00EA57D2" w:rsidRDefault="004E5E82" w:rsidP="00D90DF7">
      <w:pPr>
        <w:pStyle w:val="Level2"/>
        <w:widowControl/>
        <w:tabs>
          <w:tab w:val="clear" w:pos="0"/>
          <w:tab w:val="clear" w:pos="720"/>
          <w:tab w:val="left" w:pos="-1440"/>
          <w:tab w:val="left" w:pos="8640"/>
        </w:tabs>
        <w:ind w:left="0" w:right="-22" w:firstLine="0"/>
        <w:jc w:val="both"/>
        <w:rPr>
          <w:rFonts w:asciiTheme="minorHAnsi" w:hAnsiTheme="minorHAnsi" w:cs="Arial"/>
          <w:sz w:val="22"/>
          <w:szCs w:val="22"/>
        </w:rPr>
      </w:pPr>
    </w:p>
    <w:p w14:paraId="7C61308F" w14:textId="74F06712" w:rsidR="00F054C3" w:rsidRPr="00EA57D2" w:rsidRDefault="00ED6C86" w:rsidP="00D90DF7">
      <w:pPr>
        <w:tabs>
          <w:tab w:val="left" w:pos="720"/>
          <w:tab w:val="left" w:pos="1440"/>
          <w:tab w:val="left" w:pos="1620"/>
        </w:tabs>
        <w:ind w:left="720" w:right="-22"/>
        <w:jc w:val="both"/>
        <w:rPr>
          <w:iCs/>
        </w:rPr>
      </w:pPr>
      <w:r w:rsidRPr="00EA57D2">
        <w:rPr>
          <w:rFonts w:cs="Arial"/>
        </w:rPr>
        <w:t xml:space="preserve">If there are not enough places to satisfy all the applications under any one criterion, priority will be given to those living nearest the School.  </w:t>
      </w:r>
      <w:r w:rsidRPr="00EA57D2">
        <w:rPr>
          <w:iCs/>
        </w:rPr>
        <w:t xml:space="preserve">The School will adopt the measurement system of </w:t>
      </w:r>
      <w:r w:rsidRPr="004062A9">
        <w:rPr>
          <w:iCs/>
          <w:highlight w:val="yellow"/>
        </w:rPr>
        <w:t>[insert relevant]</w:t>
      </w:r>
      <w:r w:rsidRPr="00EA57D2">
        <w:rPr>
          <w:iCs/>
        </w:rPr>
        <w:t xml:space="preserve"> Local Authority to determine the distance from the School to the Home address</w:t>
      </w:r>
      <w:r w:rsidRPr="00EA57D2">
        <w:rPr>
          <w:b/>
          <w:iCs/>
        </w:rPr>
        <w:t xml:space="preserve">. </w:t>
      </w:r>
      <w:r w:rsidRPr="004062A9">
        <w:rPr>
          <w:b/>
          <w:iCs/>
          <w:highlight w:val="yellow"/>
        </w:rPr>
        <w:t>[If, however, the school uses a different measurement system then this must be stated with details of the system included.]</w:t>
      </w:r>
      <w:r w:rsidRPr="00EA57D2">
        <w:rPr>
          <w:iCs/>
        </w:rPr>
        <w:t>  Where two or more applicants live an equal distance from the School and it is not possible to differentiate between them, priority will be determined by random allocation through the drawing of lots supervised by someone independent of the School.</w:t>
      </w:r>
    </w:p>
    <w:p w14:paraId="464BCE0F" w14:textId="77777777" w:rsidR="00B82251" w:rsidRPr="00EA57D2" w:rsidRDefault="00F079C6" w:rsidP="00977DA5">
      <w:pPr>
        <w:ind w:right="-22"/>
        <w:rPr>
          <w:b/>
          <w:u w:val="single"/>
        </w:rPr>
      </w:pPr>
      <w:r w:rsidRPr="00EA57D2">
        <w:rPr>
          <w:b/>
          <w:u w:val="single"/>
        </w:rPr>
        <w:t xml:space="preserve">Oversubscription Criteria : </w:t>
      </w:r>
      <w:r w:rsidR="00B82251" w:rsidRPr="00EA57D2">
        <w:rPr>
          <w:b/>
          <w:u w:val="single"/>
        </w:rPr>
        <w:t>Explanatory Notes</w:t>
      </w:r>
    </w:p>
    <w:p w14:paraId="652CFB93" w14:textId="7E727D9D" w:rsidR="00FF19DA" w:rsidRPr="00EA57D2" w:rsidRDefault="00B82251" w:rsidP="00D90DF7">
      <w:pPr>
        <w:ind w:left="720" w:right="-22"/>
        <w:jc w:val="both"/>
        <w:rPr>
          <w:b/>
          <w:u w:val="single"/>
        </w:rPr>
      </w:pPr>
      <w:r w:rsidRPr="004062A9">
        <w:rPr>
          <w:b/>
          <w:highlight w:val="yellow"/>
          <w:u w:val="single"/>
        </w:rPr>
        <w:t>Catchment Area</w:t>
      </w:r>
      <w:r w:rsidRPr="004062A9">
        <w:rPr>
          <w:highlight w:val="yellow"/>
        </w:rPr>
        <w:t xml:space="preserve"> means the </w:t>
      </w:r>
      <w:r w:rsidR="00A27255" w:rsidRPr="004062A9">
        <w:rPr>
          <w:highlight w:val="yellow"/>
        </w:rPr>
        <w:t xml:space="preserve">geographical </w:t>
      </w:r>
      <w:r w:rsidRPr="004062A9">
        <w:rPr>
          <w:highlight w:val="yellow"/>
        </w:rPr>
        <w:t xml:space="preserve">area from which </w:t>
      </w:r>
      <w:r w:rsidR="00A27255" w:rsidRPr="004062A9">
        <w:rPr>
          <w:highlight w:val="yellow"/>
        </w:rPr>
        <w:t xml:space="preserve">children </w:t>
      </w:r>
      <w:r w:rsidR="003A7115" w:rsidRPr="004062A9">
        <w:rPr>
          <w:highlight w:val="yellow"/>
        </w:rPr>
        <w:t xml:space="preserve">will </w:t>
      </w:r>
      <w:r w:rsidR="00A27255" w:rsidRPr="004062A9">
        <w:rPr>
          <w:highlight w:val="yellow"/>
        </w:rPr>
        <w:t xml:space="preserve">be afforded priority for admission to the School.  A map indicating the Catchment Area [which </w:t>
      </w:r>
      <w:r w:rsidR="00E46C2D" w:rsidRPr="004062A9">
        <w:rPr>
          <w:highlight w:val="yellow"/>
        </w:rPr>
        <w:t>[</w:t>
      </w:r>
      <w:r w:rsidR="00A27255" w:rsidRPr="004062A9">
        <w:rPr>
          <w:highlight w:val="yellow"/>
        </w:rPr>
        <w:t>is</w:t>
      </w:r>
      <w:r w:rsidR="00E46C2D" w:rsidRPr="004062A9">
        <w:rPr>
          <w:highlight w:val="yellow"/>
        </w:rPr>
        <w:t>][includes]</w:t>
      </w:r>
      <w:r w:rsidR="00A27255" w:rsidRPr="004062A9">
        <w:rPr>
          <w:highlight w:val="yellow"/>
        </w:rPr>
        <w:t xml:space="preserve"> the Ecclesiastical Parish</w:t>
      </w:r>
      <w:r w:rsidR="00777FC9" w:rsidRPr="004062A9">
        <w:rPr>
          <w:highlight w:val="yellow"/>
        </w:rPr>
        <w:t xml:space="preserve">] is annexed to this Admission Policy and </w:t>
      </w:r>
      <w:r w:rsidR="003A7115" w:rsidRPr="004062A9">
        <w:rPr>
          <w:highlight w:val="yellow"/>
        </w:rPr>
        <w:t xml:space="preserve">is </w:t>
      </w:r>
      <w:r w:rsidR="00777FC9" w:rsidRPr="004062A9">
        <w:rPr>
          <w:highlight w:val="yellow"/>
        </w:rPr>
        <w:t>available to view on the School website.  A hard copy is available at the School office.</w:t>
      </w:r>
    </w:p>
    <w:p w14:paraId="09BC2659" w14:textId="77777777" w:rsidR="00777FC9" w:rsidRPr="00EA57D2" w:rsidRDefault="00777FC9" w:rsidP="00D90DF7">
      <w:pPr>
        <w:ind w:left="720" w:right="-22"/>
        <w:jc w:val="both"/>
        <w:rPr>
          <w:b/>
          <w:u w:val="single"/>
        </w:rPr>
      </w:pPr>
      <w:r w:rsidRPr="00EA57D2">
        <w:rPr>
          <w:b/>
          <w:u w:val="single"/>
        </w:rPr>
        <w:t>Vulnerable Children</w:t>
      </w:r>
    </w:p>
    <w:p w14:paraId="578D2530" w14:textId="2B57A9EE" w:rsidR="0074571E" w:rsidRPr="00EA57D2" w:rsidRDefault="00B81ED5" w:rsidP="00D90DF7">
      <w:pPr>
        <w:pStyle w:val="ListParagraph"/>
        <w:numPr>
          <w:ilvl w:val="0"/>
          <w:numId w:val="9"/>
        </w:numPr>
        <w:ind w:right="-22"/>
        <w:jc w:val="both"/>
      </w:pPr>
      <w:r w:rsidRPr="00EA57D2">
        <w:rPr>
          <w:u w:val="single"/>
        </w:rPr>
        <w:t xml:space="preserve">Medical </w:t>
      </w:r>
      <w:r w:rsidR="00A27255" w:rsidRPr="00EA57D2">
        <w:rPr>
          <w:u w:val="single"/>
        </w:rPr>
        <w:t>need</w:t>
      </w:r>
      <w:r w:rsidRPr="00EA57D2">
        <w:t xml:space="preserve"> means where </w:t>
      </w:r>
      <w:r w:rsidR="00777FC9" w:rsidRPr="00EA57D2">
        <w:t xml:space="preserve">written </w:t>
      </w:r>
      <w:r w:rsidRPr="00EA57D2">
        <w:t>evidence has been provided from a senior clinical medical officer or the child’s general practitioner / specialist showing that the child’s condition would make it detrimental to the child’s health not</w:t>
      </w:r>
      <w:r w:rsidR="00A27255" w:rsidRPr="00EA57D2">
        <w:t xml:space="preserve"> to admit him/her to the School.  This may include </w:t>
      </w:r>
      <w:r w:rsidR="00E46C2D" w:rsidRPr="00EA57D2">
        <w:t xml:space="preserve">written </w:t>
      </w:r>
      <w:r w:rsidR="00A27255" w:rsidRPr="00EA57D2">
        <w:t>evidence where the parent has a medical need and/or disability which would make it detrimental for the child to attend a different school</w:t>
      </w:r>
      <w:r w:rsidR="00ED6C86" w:rsidRPr="00EA57D2">
        <w:t xml:space="preserve">; this may be supported by evidence of the child as a young carer.  </w:t>
      </w:r>
      <w:r w:rsidR="00E46C2D" w:rsidRPr="00EA57D2">
        <w:t>Evidence</w:t>
      </w:r>
      <w:r w:rsidR="0074571E" w:rsidRPr="00EA57D2">
        <w:t xml:space="preserve"> to be relied upon </w:t>
      </w:r>
      <w:r w:rsidR="00E46C2D" w:rsidRPr="00EA57D2">
        <w:t xml:space="preserve">must </w:t>
      </w:r>
      <w:r w:rsidR="0074571E" w:rsidRPr="00EA57D2">
        <w:t xml:space="preserve">be submitted with the </w:t>
      </w:r>
      <w:r w:rsidR="00655AB2">
        <w:t>Supplementary</w:t>
      </w:r>
      <w:r w:rsidR="0074571E" w:rsidRPr="00EA57D2">
        <w:t xml:space="preserve"> Information Form and sent to the School on or before 15</w:t>
      </w:r>
      <w:r w:rsidR="0074571E" w:rsidRPr="00EA57D2">
        <w:rPr>
          <w:vertAlign w:val="superscript"/>
        </w:rPr>
        <w:t>th</w:t>
      </w:r>
      <w:r w:rsidR="0074571E" w:rsidRPr="00EA57D2">
        <w:t xml:space="preserve"> January </w:t>
      </w:r>
      <w:r w:rsidR="00D5346D">
        <w:t>20</w:t>
      </w:r>
      <w:r w:rsidR="007645CE">
        <w:t>2</w:t>
      </w:r>
      <w:r w:rsidR="00403DD5">
        <w:t>5</w:t>
      </w:r>
      <w:r w:rsidR="0074571E" w:rsidRPr="00EA57D2">
        <w:t>.</w:t>
      </w:r>
    </w:p>
    <w:p w14:paraId="5C290396" w14:textId="77777777" w:rsidR="0074571E" w:rsidRPr="00EA57D2" w:rsidRDefault="0074571E" w:rsidP="00D90DF7">
      <w:pPr>
        <w:pStyle w:val="ListParagraph"/>
        <w:ind w:left="1440" w:right="-22"/>
        <w:jc w:val="both"/>
      </w:pPr>
    </w:p>
    <w:p w14:paraId="2C7B6962" w14:textId="7F5C58CA" w:rsidR="0074571E" w:rsidRPr="00EA57D2" w:rsidRDefault="0074571E" w:rsidP="00D90DF7">
      <w:pPr>
        <w:pStyle w:val="ListParagraph"/>
        <w:numPr>
          <w:ilvl w:val="0"/>
          <w:numId w:val="9"/>
        </w:numPr>
        <w:ind w:right="-22"/>
        <w:jc w:val="both"/>
      </w:pPr>
      <w:r w:rsidRPr="00EA57D2">
        <w:rPr>
          <w:u w:val="single"/>
        </w:rPr>
        <w:t>Social Need</w:t>
      </w:r>
      <w:r w:rsidRPr="00EA57D2">
        <w:t xml:space="preserve"> means where the child is of confirmed refugee status.  Written evidence of this from the home </w:t>
      </w:r>
      <w:r w:rsidR="00964BB9" w:rsidRPr="00EA57D2">
        <w:t>LA must</w:t>
      </w:r>
      <w:r w:rsidRPr="00EA57D2">
        <w:t xml:space="preserve"> be submitted with the </w:t>
      </w:r>
      <w:r w:rsidR="00655AB2">
        <w:t>Supplementary</w:t>
      </w:r>
      <w:r w:rsidRPr="00EA57D2">
        <w:t xml:space="preserve"> Information Form and sent to the School on or before 15</w:t>
      </w:r>
      <w:r w:rsidRPr="00EA57D2">
        <w:rPr>
          <w:vertAlign w:val="superscript"/>
        </w:rPr>
        <w:t>th</w:t>
      </w:r>
      <w:r w:rsidRPr="00EA57D2">
        <w:t xml:space="preserve"> January </w:t>
      </w:r>
      <w:r w:rsidR="00D5346D">
        <w:t>20</w:t>
      </w:r>
      <w:r w:rsidR="007645CE">
        <w:t>2</w:t>
      </w:r>
      <w:r w:rsidR="00403DD5">
        <w:t>5</w:t>
      </w:r>
      <w:r w:rsidRPr="00EA57D2">
        <w:t>.</w:t>
      </w:r>
    </w:p>
    <w:p w14:paraId="325F9FCE" w14:textId="77777777" w:rsidR="00B82251" w:rsidRPr="00EA57D2" w:rsidRDefault="00B82251" w:rsidP="00D90DF7">
      <w:pPr>
        <w:ind w:left="720" w:right="-22"/>
        <w:jc w:val="both"/>
      </w:pPr>
      <w:r w:rsidRPr="00EA57D2">
        <w:rPr>
          <w:b/>
          <w:u w:val="single"/>
        </w:rPr>
        <w:t>Sibling</w:t>
      </w:r>
      <w:r w:rsidRPr="00EA57D2">
        <w:rPr>
          <w:u w:val="single"/>
        </w:rPr>
        <w:t xml:space="preserve"> </w:t>
      </w:r>
      <w:r w:rsidRPr="00EA57D2">
        <w:t xml:space="preserve">means </w:t>
      </w:r>
      <w:r w:rsidR="002079F8" w:rsidRPr="00EA57D2">
        <w:t>brother or sister, half brother or sister, adopted brother or sister, step brother or sister, foster brother or sister,  or the child of the parent/carer’s partner where the child for whom admission is sought is living in the same family unit as that sibling</w:t>
      </w:r>
      <w:r w:rsidR="004E5E82" w:rsidRPr="00EA57D2">
        <w:t xml:space="preserve"> and at the same address</w:t>
      </w:r>
      <w:r w:rsidR="002079F8" w:rsidRPr="00EA57D2">
        <w:t>.</w:t>
      </w:r>
    </w:p>
    <w:p w14:paraId="1C991300" w14:textId="77777777" w:rsidR="00DD2590" w:rsidRPr="00EA57D2" w:rsidRDefault="00DD2590" w:rsidP="00D90DF7">
      <w:pPr>
        <w:ind w:left="720" w:right="-22"/>
        <w:jc w:val="both"/>
        <w:rPr>
          <w:b/>
        </w:rPr>
      </w:pPr>
      <w:r w:rsidRPr="00EA57D2">
        <w:rPr>
          <w:b/>
          <w:u w:val="single"/>
        </w:rPr>
        <w:t>Faith Criterion Requirements</w:t>
      </w:r>
      <w:r w:rsidRPr="00EA57D2">
        <w:rPr>
          <w:b/>
        </w:rPr>
        <w:t xml:space="preserve"> </w:t>
      </w:r>
    </w:p>
    <w:p w14:paraId="377AB693" w14:textId="77777777" w:rsidR="00DD2590" w:rsidRPr="00EA57D2" w:rsidRDefault="00DD2590" w:rsidP="00D90DF7">
      <w:pPr>
        <w:pStyle w:val="ListParagraph"/>
        <w:numPr>
          <w:ilvl w:val="0"/>
          <w:numId w:val="10"/>
        </w:numPr>
        <w:ind w:right="-22"/>
        <w:jc w:val="both"/>
      </w:pPr>
      <w:r w:rsidRPr="00EA57D2">
        <w:rPr>
          <w:b/>
          <w:u w:val="single"/>
        </w:rPr>
        <w:t>Regular practising Christian</w:t>
      </w:r>
      <w:r w:rsidRPr="00EA57D2">
        <w:t xml:space="preserve"> means a child who attends a </w:t>
      </w:r>
      <w:r w:rsidRPr="00EA57D2">
        <w:rPr>
          <w:b/>
          <w:u w:val="single"/>
        </w:rPr>
        <w:t>Recognised Church or Religious Group</w:t>
      </w:r>
      <w:r w:rsidRPr="00EA57D2">
        <w:t xml:space="preserve"> </w:t>
      </w:r>
      <w:r w:rsidRPr="00EA57D2">
        <w:rPr>
          <w:b/>
          <w:u w:val="single"/>
        </w:rPr>
        <w:t>regularly</w:t>
      </w:r>
      <w:r w:rsidRPr="00EA57D2">
        <w:t xml:space="preserve"> prior to application.</w:t>
      </w:r>
      <w:r w:rsidRPr="00EA57D2">
        <w:tab/>
      </w:r>
      <w:r w:rsidRPr="00EA57D2">
        <w:tab/>
      </w:r>
    </w:p>
    <w:p w14:paraId="79BAFB7E" w14:textId="77777777" w:rsidR="00DD2590" w:rsidRPr="00EA57D2" w:rsidRDefault="00DD2590" w:rsidP="00D90DF7">
      <w:pPr>
        <w:pStyle w:val="ListParagraph"/>
        <w:ind w:left="1440" w:right="-22"/>
        <w:jc w:val="both"/>
      </w:pPr>
    </w:p>
    <w:p w14:paraId="154F05AA" w14:textId="562DF4FA" w:rsidR="00DD2590" w:rsidRPr="00EA57D2" w:rsidRDefault="00DD2590" w:rsidP="00D90DF7">
      <w:pPr>
        <w:pStyle w:val="ListParagraph"/>
        <w:numPr>
          <w:ilvl w:val="0"/>
          <w:numId w:val="10"/>
        </w:numPr>
        <w:ind w:right="-22"/>
        <w:jc w:val="both"/>
        <w:rPr>
          <w:b/>
          <w:u w:val="single"/>
        </w:rPr>
      </w:pPr>
      <w:r w:rsidRPr="00EA57D2">
        <w:rPr>
          <w:b/>
          <w:u w:val="single"/>
        </w:rPr>
        <w:t>Regularly</w:t>
      </w:r>
      <w:r w:rsidRPr="00EA57D2">
        <w:t xml:space="preserve"> means </w:t>
      </w:r>
      <w:r w:rsidRPr="002E1FF1">
        <w:rPr>
          <w:highlight w:val="yellow"/>
        </w:rPr>
        <w:t>(</w:t>
      </w:r>
      <w:r w:rsidR="00EA7AF5" w:rsidRPr="002E1FF1">
        <w:rPr>
          <w:highlight w:val="yellow"/>
        </w:rPr>
        <w:t>PLEASE DEFINE</w:t>
      </w:r>
      <w:r w:rsidRPr="002E1FF1">
        <w:rPr>
          <w:highlight w:val="yellow"/>
        </w:rPr>
        <w:t xml:space="preserve">: weekly, monthly etc. and for how </w:t>
      </w:r>
      <w:proofErr w:type="gramStart"/>
      <w:r w:rsidRPr="002E1FF1">
        <w:rPr>
          <w:highlight w:val="yellow"/>
        </w:rPr>
        <w:t>long;</w:t>
      </w:r>
      <w:proofErr w:type="gramEnd"/>
      <w:r w:rsidRPr="002E1FF1">
        <w:rPr>
          <w:highlight w:val="yellow"/>
        </w:rPr>
        <w:t xml:space="preserve"> e.g. 6 months / 12 months etc. prior to application</w:t>
      </w:r>
      <w:r w:rsidRPr="00EA57D2">
        <w:t>)</w:t>
      </w:r>
      <w:r w:rsidR="00E626F1">
        <w:t>.</w:t>
      </w:r>
    </w:p>
    <w:p w14:paraId="13990C06" w14:textId="09FB92A4" w:rsidR="00DD2590" w:rsidRPr="00EA57D2" w:rsidRDefault="00DD2590" w:rsidP="00D90DF7">
      <w:pPr>
        <w:pStyle w:val="NoSpacing"/>
        <w:numPr>
          <w:ilvl w:val="0"/>
          <w:numId w:val="10"/>
        </w:numPr>
        <w:spacing w:line="276" w:lineRule="auto"/>
        <w:ind w:right="-22"/>
      </w:pPr>
      <w:r w:rsidRPr="00EA57D2">
        <w:rPr>
          <w:b/>
          <w:u w:val="single"/>
        </w:rPr>
        <w:lastRenderedPageBreak/>
        <w:t>Recognised Church or Religious Group</w:t>
      </w:r>
      <w:r w:rsidRPr="00EA57D2">
        <w:t xml:space="preserve"> means a church that is the same denomination as (or </w:t>
      </w:r>
      <w:r w:rsidR="00964BB9" w:rsidRPr="00EA57D2">
        <w:t>is in</w:t>
      </w:r>
      <w:r w:rsidRPr="00EA57D2">
        <w:t xml:space="preserve"> fellowship with or partnership with) a member of:</w:t>
      </w:r>
    </w:p>
    <w:p w14:paraId="716EFDAC" w14:textId="069180AD" w:rsidR="00DD2590" w:rsidRDefault="00DD2590" w:rsidP="00D90DF7">
      <w:pPr>
        <w:ind w:left="1440" w:right="-22"/>
        <w:jc w:val="both"/>
      </w:pPr>
      <w:r w:rsidRPr="00EA57D2">
        <w:t>Churches Together in Britain and Ireland</w:t>
      </w:r>
      <w:r w:rsidR="00E626F1">
        <w:t xml:space="preserve"> (see ctbi.org.uk)</w:t>
      </w:r>
      <w:r w:rsidRPr="00EA57D2">
        <w:t>; the Evangelical Alliance</w:t>
      </w:r>
      <w:r w:rsidR="00E626F1">
        <w:t xml:space="preserve"> (see eauk.org)</w:t>
      </w:r>
      <w:r w:rsidRPr="00EA57D2">
        <w:t>; the Fellowship of Independent Evangelical Churches</w:t>
      </w:r>
      <w:r w:rsidR="00E626F1">
        <w:t xml:space="preserve"> (see www.fiec.org.uk)</w:t>
      </w:r>
      <w:r w:rsidRPr="00EA57D2">
        <w:t>; Affinity fellowship of Churches</w:t>
      </w:r>
      <w:r w:rsidR="00E626F1">
        <w:t xml:space="preserve"> (see www.affinity.org.uk).</w:t>
      </w:r>
    </w:p>
    <w:p w14:paraId="012C5F28" w14:textId="255C3109" w:rsidR="00F079C6" w:rsidRPr="00EA57D2" w:rsidRDefault="00F079C6" w:rsidP="00D90DF7">
      <w:pPr>
        <w:ind w:left="720" w:right="-22"/>
        <w:jc w:val="both"/>
      </w:pPr>
      <w:r w:rsidRPr="00EA57D2">
        <w:rPr>
          <w:b/>
          <w:u w:val="single"/>
        </w:rPr>
        <w:t>Home address</w:t>
      </w:r>
      <w:r w:rsidRPr="00EA57D2">
        <w:t xml:space="preserve"> means the place where the child resides for the majority of the school week (Sunday to Thursday) with the person/s who legally ha</w:t>
      </w:r>
      <w:r w:rsidR="00F1021A" w:rsidRPr="00EA57D2">
        <w:t>s</w:t>
      </w:r>
      <w:r w:rsidRPr="00EA57D2">
        <w:t xml:space="preserve"> care of the child (child care arrangements are excluded).  The School may require documentary evidence of house ownership or tenancy together with evidence of the child’s residency at the property.  </w:t>
      </w:r>
    </w:p>
    <w:p w14:paraId="1E4B3AC7" w14:textId="77777777" w:rsidR="00845ABC" w:rsidRPr="00EA57D2" w:rsidRDefault="00845ABC" w:rsidP="00D90DF7">
      <w:pPr>
        <w:pStyle w:val="ListParagraph"/>
        <w:numPr>
          <w:ilvl w:val="0"/>
          <w:numId w:val="1"/>
        </w:numPr>
        <w:ind w:right="-22"/>
        <w:jc w:val="both"/>
        <w:rPr>
          <w:b/>
        </w:rPr>
      </w:pPr>
      <w:r w:rsidRPr="00EA57D2">
        <w:rPr>
          <w:b/>
          <w:u w:val="single"/>
        </w:rPr>
        <w:t>Supplementary Information Form (SIF)</w:t>
      </w:r>
    </w:p>
    <w:p w14:paraId="4776FE00" w14:textId="768BCFC1" w:rsidR="00D90DF7" w:rsidRPr="00EA57D2" w:rsidRDefault="00845ABC" w:rsidP="00D90DF7">
      <w:pPr>
        <w:pStyle w:val="ListParagraph"/>
        <w:numPr>
          <w:ilvl w:val="0"/>
          <w:numId w:val="13"/>
        </w:numPr>
        <w:ind w:right="-22"/>
        <w:jc w:val="both"/>
      </w:pPr>
      <w:r w:rsidRPr="00EA57D2">
        <w:t xml:space="preserve">Where seeking priority under the </w:t>
      </w:r>
      <w:r w:rsidR="00A90D86" w:rsidRPr="00EA57D2">
        <w:t xml:space="preserve">vulnerable children (3b) or </w:t>
      </w:r>
      <w:r w:rsidRPr="00EA57D2">
        <w:t>faith criterion (3f) parents must fully complete the</w:t>
      </w:r>
      <w:r w:rsidR="00B53911" w:rsidRPr="00EA57D2">
        <w:t xml:space="preserve"> relevant part of the</w:t>
      </w:r>
      <w:r w:rsidRPr="00EA57D2">
        <w:t xml:space="preserve"> SIF and</w:t>
      </w:r>
      <w:r w:rsidR="001C1808" w:rsidRPr="00EA57D2">
        <w:t xml:space="preserve"> provide the required supporting evidence.  Where relying on the faith criterion</w:t>
      </w:r>
      <w:r w:rsidRPr="00EA57D2">
        <w:t xml:space="preserve"> </w:t>
      </w:r>
      <w:r w:rsidR="00A90D86" w:rsidRPr="00EA57D2">
        <w:t xml:space="preserve">(3f) </w:t>
      </w:r>
      <w:r w:rsidR="001C1808" w:rsidRPr="00EA57D2">
        <w:t xml:space="preserve">the SIF must be </w:t>
      </w:r>
      <w:r w:rsidRPr="00EA57D2">
        <w:t xml:space="preserve">signed off by the relevant Church representative. </w:t>
      </w:r>
      <w:r w:rsidR="00D90DF7" w:rsidRPr="00EA57D2">
        <w:t xml:space="preserve"> Where relying on the vulnerable children criterion (3b) you must supply evidence to support the application.</w:t>
      </w:r>
    </w:p>
    <w:p w14:paraId="4C580B6D" w14:textId="77777777" w:rsidR="00D90DF7" w:rsidRPr="00EA57D2" w:rsidRDefault="00D90DF7" w:rsidP="00D90DF7">
      <w:pPr>
        <w:pStyle w:val="ListParagraph"/>
        <w:ind w:right="-22"/>
        <w:jc w:val="both"/>
      </w:pPr>
    </w:p>
    <w:p w14:paraId="66AF8A86" w14:textId="0A431761" w:rsidR="00D5363B" w:rsidRPr="00EA57D2" w:rsidRDefault="00D90DF7" w:rsidP="00D90DF7">
      <w:pPr>
        <w:pStyle w:val="ListParagraph"/>
        <w:numPr>
          <w:ilvl w:val="0"/>
          <w:numId w:val="13"/>
        </w:numPr>
        <w:ind w:right="-22"/>
        <w:jc w:val="both"/>
      </w:pPr>
      <w:r w:rsidRPr="00EA57D2">
        <w:t xml:space="preserve">The SIF </w:t>
      </w:r>
      <w:r w:rsidR="00845ABC" w:rsidRPr="00EA57D2">
        <w:t xml:space="preserve">must be returned to the </w:t>
      </w:r>
      <w:r w:rsidR="00845ABC" w:rsidRPr="00EA57D2">
        <w:rPr>
          <w:u w:val="single"/>
        </w:rPr>
        <w:t>School office</w:t>
      </w:r>
      <w:r w:rsidR="00845ABC" w:rsidRPr="00EA57D2">
        <w:t xml:space="preserve"> on or before 15</w:t>
      </w:r>
      <w:r w:rsidR="00845ABC" w:rsidRPr="00EA57D2">
        <w:rPr>
          <w:vertAlign w:val="superscript"/>
        </w:rPr>
        <w:t>th</w:t>
      </w:r>
      <w:r w:rsidR="00845ABC" w:rsidRPr="00EA57D2">
        <w:t xml:space="preserve"> January </w:t>
      </w:r>
      <w:r w:rsidR="00D5346D">
        <w:t>20</w:t>
      </w:r>
      <w:r w:rsidR="007645CE">
        <w:t>2</w:t>
      </w:r>
      <w:r w:rsidR="00403DD5">
        <w:t>5</w:t>
      </w:r>
      <w:r w:rsidR="00845ABC" w:rsidRPr="00EA57D2">
        <w:t>.  The SIF is</w:t>
      </w:r>
      <w:r w:rsidRPr="00EA57D2">
        <w:t xml:space="preserve"> available</w:t>
      </w:r>
      <w:r w:rsidR="00845ABC" w:rsidRPr="00EA57D2">
        <w:t xml:space="preserve"> on the School website or a paper copy may be requested from the School office.</w:t>
      </w:r>
    </w:p>
    <w:p w14:paraId="517355CC" w14:textId="77777777" w:rsidR="00C72CE0" w:rsidRPr="00EA57D2" w:rsidRDefault="00C72CE0" w:rsidP="00D90DF7">
      <w:pPr>
        <w:pStyle w:val="ListParagraph"/>
        <w:ind w:right="-22"/>
        <w:jc w:val="both"/>
      </w:pPr>
    </w:p>
    <w:p w14:paraId="7762305C" w14:textId="77777777" w:rsidR="00F079C6" w:rsidRPr="00EA57D2" w:rsidRDefault="00F079C6" w:rsidP="00D90DF7">
      <w:pPr>
        <w:pStyle w:val="ListParagraph"/>
        <w:numPr>
          <w:ilvl w:val="0"/>
          <w:numId w:val="1"/>
        </w:numPr>
        <w:ind w:right="-22"/>
        <w:rPr>
          <w:b/>
        </w:rPr>
      </w:pPr>
      <w:r w:rsidRPr="00EA57D2">
        <w:rPr>
          <w:b/>
          <w:u w:val="single"/>
        </w:rPr>
        <w:t xml:space="preserve">Appeals </w:t>
      </w:r>
    </w:p>
    <w:p w14:paraId="0CE63907" w14:textId="77777777" w:rsidR="00F079C6" w:rsidRPr="00EA57D2" w:rsidRDefault="00F079C6" w:rsidP="00D90DF7">
      <w:pPr>
        <w:pStyle w:val="ListParagraph"/>
        <w:numPr>
          <w:ilvl w:val="0"/>
          <w:numId w:val="7"/>
        </w:numPr>
        <w:ind w:right="-22"/>
        <w:jc w:val="both"/>
      </w:pPr>
      <w:r w:rsidRPr="00EA57D2">
        <w:t>Where an application is unsuccessful the parents/carers have the statutory right to bring an appeal against that decision to an independent appeal panel.  Details of how to appeal will be included in the letter</w:t>
      </w:r>
      <w:r w:rsidR="00F1021A" w:rsidRPr="00EA57D2">
        <w:t xml:space="preserve"> advising that the application has been unsuccessful</w:t>
      </w:r>
      <w:r w:rsidRPr="00EA57D2">
        <w:t xml:space="preserve">.  </w:t>
      </w:r>
    </w:p>
    <w:p w14:paraId="772681E7" w14:textId="77777777" w:rsidR="00F079C6" w:rsidRPr="00EA57D2" w:rsidRDefault="00F079C6" w:rsidP="00D90DF7">
      <w:pPr>
        <w:pStyle w:val="ListParagraph"/>
        <w:ind w:right="-22"/>
      </w:pPr>
    </w:p>
    <w:p w14:paraId="1B527C3F" w14:textId="77777777" w:rsidR="00FF19DA" w:rsidRPr="00EA57D2" w:rsidRDefault="00F079C6" w:rsidP="00D90DF7">
      <w:pPr>
        <w:pStyle w:val="ListParagraph"/>
        <w:numPr>
          <w:ilvl w:val="0"/>
          <w:numId w:val="7"/>
        </w:numPr>
        <w:ind w:right="-22"/>
        <w:jc w:val="both"/>
      </w:pPr>
      <w:r w:rsidRPr="00EA57D2">
        <w:t>The admission appeal timetable is published on the School’s website by 28</w:t>
      </w:r>
      <w:r w:rsidRPr="00EA57D2">
        <w:rPr>
          <w:vertAlign w:val="superscript"/>
        </w:rPr>
        <w:t>th</w:t>
      </w:r>
      <w:r w:rsidRPr="00EA57D2">
        <w:t xml:space="preserve"> February each year.</w:t>
      </w:r>
    </w:p>
    <w:p w14:paraId="46754425" w14:textId="77777777" w:rsidR="003A7115" w:rsidRPr="00EA57D2" w:rsidRDefault="003A7115" w:rsidP="00D90DF7">
      <w:pPr>
        <w:pStyle w:val="ListParagraph"/>
        <w:ind w:right="-22"/>
      </w:pPr>
    </w:p>
    <w:p w14:paraId="4B8C6207" w14:textId="05A24C52" w:rsidR="00FF19DA" w:rsidRPr="00EA57D2" w:rsidRDefault="00B81ED5" w:rsidP="00D90DF7">
      <w:pPr>
        <w:pStyle w:val="ListParagraph"/>
        <w:numPr>
          <w:ilvl w:val="0"/>
          <w:numId w:val="1"/>
        </w:numPr>
        <w:ind w:right="-22"/>
      </w:pPr>
      <w:r w:rsidRPr="00EA57D2">
        <w:rPr>
          <w:b/>
          <w:u w:val="single"/>
        </w:rPr>
        <w:t>Important Information</w:t>
      </w:r>
    </w:p>
    <w:p w14:paraId="63998AF2" w14:textId="77777777" w:rsidR="003C74FD" w:rsidRPr="00EA57D2" w:rsidRDefault="003C74FD" w:rsidP="00D90DF7">
      <w:pPr>
        <w:pStyle w:val="ListParagraph"/>
        <w:numPr>
          <w:ilvl w:val="0"/>
          <w:numId w:val="8"/>
        </w:numPr>
        <w:ind w:right="-22"/>
        <w:rPr>
          <w:u w:val="single"/>
        </w:rPr>
      </w:pPr>
      <w:r w:rsidRPr="00EA57D2">
        <w:rPr>
          <w:u w:val="single"/>
        </w:rPr>
        <w:t>Waiting Lists</w:t>
      </w:r>
    </w:p>
    <w:p w14:paraId="14744F0B" w14:textId="228FA3BA" w:rsidR="003C74FD" w:rsidRPr="00EA57D2" w:rsidRDefault="003C74FD" w:rsidP="00D90DF7">
      <w:pPr>
        <w:pStyle w:val="ListParagraph"/>
        <w:ind w:right="-22"/>
        <w:jc w:val="both"/>
      </w:pPr>
      <w:r w:rsidRPr="00EA57D2">
        <w:t xml:space="preserve">If the School is oversubscribed for September </w:t>
      </w:r>
      <w:r w:rsidR="00D5346D">
        <w:t>20</w:t>
      </w:r>
      <w:r w:rsidR="007645CE">
        <w:t>2</w:t>
      </w:r>
      <w:r w:rsidR="00403DD5">
        <w:t>5</w:t>
      </w:r>
      <w:r w:rsidRPr="00EA57D2">
        <w:t xml:space="preserve"> entry a waiting list will be maintained </w:t>
      </w:r>
      <w:r w:rsidRPr="002E1FF1">
        <w:rPr>
          <w:highlight w:val="yellow"/>
        </w:rPr>
        <w:t>[until 31</w:t>
      </w:r>
      <w:r w:rsidRPr="002E1FF1">
        <w:rPr>
          <w:highlight w:val="yellow"/>
          <w:vertAlign w:val="superscript"/>
        </w:rPr>
        <w:t>st</w:t>
      </w:r>
      <w:r w:rsidRPr="002E1FF1">
        <w:rPr>
          <w:highlight w:val="yellow"/>
        </w:rPr>
        <w:t xml:space="preserve"> December </w:t>
      </w:r>
      <w:r w:rsidR="00D5346D" w:rsidRPr="002E1FF1">
        <w:rPr>
          <w:highlight w:val="yellow"/>
        </w:rPr>
        <w:t>20</w:t>
      </w:r>
      <w:r w:rsidR="007645CE" w:rsidRPr="002E1FF1">
        <w:rPr>
          <w:highlight w:val="yellow"/>
        </w:rPr>
        <w:t>2</w:t>
      </w:r>
      <w:r w:rsidR="00403DD5" w:rsidRPr="002E1FF1">
        <w:rPr>
          <w:highlight w:val="yellow"/>
        </w:rPr>
        <w:t>5</w:t>
      </w:r>
      <w:r w:rsidRPr="002E1FF1">
        <w:rPr>
          <w:highlight w:val="yellow"/>
        </w:rPr>
        <w:t>] [the entire academic year]</w:t>
      </w:r>
      <w:r w:rsidR="00D602E4">
        <w:rPr>
          <w:rStyle w:val="FootnoteReference"/>
        </w:rPr>
        <w:footnoteReference w:id="7"/>
      </w:r>
      <w:r w:rsidRPr="00EA57D2">
        <w:t>.  The position of the child on the waiting list will correspond wit</w:t>
      </w:r>
      <w:r w:rsidR="003A7115" w:rsidRPr="00EA57D2">
        <w:t>h the oversubscription criteria; it will not be based on length of time on the waiting list.</w:t>
      </w:r>
      <w:r w:rsidRPr="00EA57D2">
        <w:t xml:space="preserve"> The right of appeal at Section </w:t>
      </w:r>
      <w:r w:rsidR="00CC45C3" w:rsidRPr="00EA57D2">
        <w:t>5</w:t>
      </w:r>
      <w:r w:rsidRPr="00EA57D2">
        <w:t xml:space="preserve"> remains.</w:t>
      </w:r>
      <w:r w:rsidR="007260FB" w:rsidRPr="00EA57D2">
        <w:t xml:space="preserve">  </w:t>
      </w:r>
      <w:r w:rsidRPr="00EA57D2">
        <w:t xml:space="preserve">You may request your child’s name be removed from the waiting list at any time.  If a place is offered but refused then the child’s name will be removed from the waiting list.  </w:t>
      </w:r>
    </w:p>
    <w:p w14:paraId="4D090667" w14:textId="77777777" w:rsidR="003C74FD" w:rsidRPr="00EA57D2" w:rsidRDefault="003C74FD" w:rsidP="00D90DF7">
      <w:pPr>
        <w:pStyle w:val="ListParagraph"/>
        <w:ind w:right="-22"/>
        <w:rPr>
          <w:u w:val="single"/>
        </w:rPr>
      </w:pPr>
    </w:p>
    <w:p w14:paraId="6E477A1A" w14:textId="77777777" w:rsidR="00B81ED5" w:rsidRPr="00EA57D2" w:rsidRDefault="00934245" w:rsidP="00D90DF7">
      <w:pPr>
        <w:pStyle w:val="ListParagraph"/>
        <w:numPr>
          <w:ilvl w:val="0"/>
          <w:numId w:val="8"/>
        </w:numPr>
        <w:ind w:right="-22"/>
        <w:rPr>
          <w:u w:val="single"/>
        </w:rPr>
      </w:pPr>
      <w:r w:rsidRPr="00EA57D2">
        <w:rPr>
          <w:u w:val="single"/>
        </w:rPr>
        <w:t>Summer Born children</w:t>
      </w:r>
    </w:p>
    <w:p w14:paraId="6FDD4074" w14:textId="6BF57A8D" w:rsidR="004819D0" w:rsidRDefault="00107D11" w:rsidP="00D90DF7">
      <w:pPr>
        <w:pStyle w:val="ListParagraph"/>
        <w:ind w:right="-22"/>
        <w:jc w:val="both"/>
      </w:pPr>
      <w:r w:rsidRPr="00EA57D2">
        <w:t>Summer born children (which refers to children born from 1 April to 31 August) are not required to start school until a full year after the point at which they could first have been admitted – the point at which other children in their age range are beginning year</w:t>
      </w:r>
      <w:r w:rsidR="003A7115" w:rsidRPr="00EA57D2">
        <w:t xml:space="preserve"> 1</w:t>
      </w:r>
      <w:r w:rsidRPr="00EA57D2">
        <w:t xml:space="preserve">. Should </w:t>
      </w:r>
      <w:r w:rsidRPr="00EA57D2">
        <w:lastRenderedPageBreak/>
        <w:t xml:space="preserve">the parent wish their child to be admitted to reception, rather than year </w:t>
      </w:r>
      <w:r w:rsidR="003A7115" w:rsidRPr="00EA57D2">
        <w:t>1</w:t>
      </w:r>
      <w:r w:rsidRPr="00EA57D2">
        <w:t>, they may request that the</w:t>
      </w:r>
      <w:r w:rsidR="00A03695" w:rsidRPr="00EA57D2">
        <w:t xml:space="preserve"> child is</w:t>
      </w:r>
      <w:r w:rsidRPr="00EA57D2">
        <w:t xml:space="preserve"> admitted out of their normal age group.</w:t>
      </w:r>
      <w:r w:rsidR="004819D0">
        <w:t xml:space="preserve">  Please note the following:</w:t>
      </w:r>
    </w:p>
    <w:p w14:paraId="6398A7DF" w14:textId="77777777" w:rsidR="004819D0" w:rsidRDefault="004819D0" w:rsidP="00D90DF7">
      <w:pPr>
        <w:pStyle w:val="ListParagraph"/>
        <w:ind w:right="-22"/>
        <w:jc w:val="both"/>
      </w:pPr>
    </w:p>
    <w:p w14:paraId="47242BBC" w14:textId="2C5794E1" w:rsidR="00107D11" w:rsidRPr="00EA57D2" w:rsidRDefault="004819D0" w:rsidP="004819D0">
      <w:pPr>
        <w:pStyle w:val="ListParagraph"/>
        <w:numPr>
          <w:ilvl w:val="0"/>
          <w:numId w:val="17"/>
        </w:numPr>
        <w:ind w:right="-22"/>
        <w:jc w:val="both"/>
        <w:rPr>
          <w:b/>
        </w:rPr>
      </w:pPr>
      <w:r>
        <w:rPr>
          <w:b/>
        </w:rPr>
        <w:t>Y</w:t>
      </w:r>
      <w:r w:rsidR="00A03695" w:rsidRPr="00EA57D2">
        <w:rPr>
          <w:b/>
        </w:rPr>
        <w:t xml:space="preserve">ou </w:t>
      </w:r>
      <w:r w:rsidR="00A03695" w:rsidRPr="008972D5">
        <w:rPr>
          <w:b/>
          <w:u w:val="single"/>
        </w:rPr>
        <w:t>must</w:t>
      </w:r>
      <w:r w:rsidR="00A03695" w:rsidRPr="00EA57D2">
        <w:rPr>
          <w:b/>
        </w:rPr>
        <w:t xml:space="preserve"> make an application for admission to the School </w:t>
      </w:r>
      <w:r w:rsidR="00955011" w:rsidRPr="00EA57D2">
        <w:rPr>
          <w:b/>
        </w:rPr>
        <w:t xml:space="preserve">for September </w:t>
      </w:r>
      <w:r w:rsidR="00D5346D">
        <w:rPr>
          <w:b/>
        </w:rPr>
        <w:t>20</w:t>
      </w:r>
      <w:r w:rsidR="007645CE">
        <w:rPr>
          <w:b/>
        </w:rPr>
        <w:t>2</w:t>
      </w:r>
      <w:r w:rsidR="00403DD5">
        <w:rPr>
          <w:b/>
        </w:rPr>
        <w:t>5</w:t>
      </w:r>
      <w:r w:rsidR="00955011" w:rsidRPr="00EA57D2">
        <w:rPr>
          <w:b/>
        </w:rPr>
        <w:t xml:space="preserve"> entry</w:t>
      </w:r>
      <w:r w:rsidR="001B3113" w:rsidRPr="00EA57D2">
        <w:rPr>
          <w:b/>
        </w:rPr>
        <w:t xml:space="preserve"> </w:t>
      </w:r>
      <w:r>
        <w:rPr>
          <w:b/>
        </w:rPr>
        <w:t xml:space="preserve">but </w:t>
      </w:r>
      <w:r w:rsidR="001B3113" w:rsidRPr="00EA57D2">
        <w:rPr>
          <w:b/>
        </w:rPr>
        <w:t xml:space="preserve">make </w:t>
      </w:r>
      <w:r>
        <w:rPr>
          <w:b/>
        </w:rPr>
        <w:t xml:space="preserve">it </w:t>
      </w:r>
      <w:r w:rsidR="001B3113" w:rsidRPr="00EA57D2">
        <w:rPr>
          <w:b/>
        </w:rPr>
        <w:t>clear on the application form</w:t>
      </w:r>
      <w:r>
        <w:rPr>
          <w:b/>
        </w:rPr>
        <w:t xml:space="preserve"> that you </w:t>
      </w:r>
      <w:r w:rsidR="001720F7">
        <w:rPr>
          <w:b/>
        </w:rPr>
        <w:t xml:space="preserve">wish </w:t>
      </w:r>
      <w:r w:rsidR="008972D5">
        <w:rPr>
          <w:b/>
        </w:rPr>
        <w:t xml:space="preserve">your child to enter </w:t>
      </w:r>
      <w:r>
        <w:rPr>
          <w:b/>
        </w:rPr>
        <w:t xml:space="preserve">the reception class </w:t>
      </w:r>
      <w:r w:rsidR="005B128B">
        <w:rPr>
          <w:b/>
        </w:rPr>
        <w:t>in</w:t>
      </w:r>
      <w:r>
        <w:rPr>
          <w:b/>
        </w:rPr>
        <w:t xml:space="preserve"> September 20</w:t>
      </w:r>
      <w:r w:rsidR="007645CE">
        <w:rPr>
          <w:b/>
        </w:rPr>
        <w:t>2</w:t>
      </w:r>
      <w:r w:rsidR="00403DD5">
        <w:rPr>
          <w:b/>
        </w:rPr>
        <w:t>6</w:t>
      </w:r>
      <w:r w:rsidR="00955011" w:rsidRPr="00EA57D2">
        <w:rPr>
          <w:b/>
        </w:rPr>
        <w:t>.</w:t>
      </w:r>
      <w:r>
        <w:rPr>
          <w:b/>
        </w:rPr>
        <w:t xml:space="preserve">  </w:t>
      </w:r>
    </w:p>
    <w:p w14:paraId="51AEA18A" w14:textId="77777777" w:rsidR="00A03695" w:rsidRPr="00EA57D2" w:rsidRDefault="00A03695" w:rsidP="00D90DF7">
      <w:pPr>
        <w:pStyle w:val="ListParagraph"/>
        <w:ind w:right="-22"/>
        <w:jc w:val="both"/>
      </w:pPr>
    </w:p>
    <w:p w14:paraId="33780798" w14:textId="4481DB27" w:rsidR="00A03695" w:rsidRPr="00EA57D2" w:rsidRDefault="00A03695" w:rsidP="004819D0">
      <w:pPr>
        <w:pStyle w:val="ListParagraph"/>
        <w:numPr>
          <w:ilvl w:val="0"/>
          <w:numId w:val="17"/>
        </w:numPr>
        <w:ind w:right="-22"/>
        <w:jc w:val="both"/>
      </w:pPr>
      <w:r w:rsidRPr="00EA57D2">
        <w:t>Discussions with the School are strongly recommended prior to making a decision</w:t>
      </w:r>
      <w:r w:rsidR="00955011" w:rsidRPr="00EA57D2">
        <w:t xml:space="preserve"> to </w:t>
      </w:r>
      <w:r w:rsidR="008972D5">
        <w:t>decline</w:t>
      </w:r>
      <w:r w:rsidR="00955011" w:rsidRPr="00EA57D2">
        <w:t xml:space="preserve"> entry for an entire year </w:t>
      </w:r>
      <w:r w:rsidR="00955011" w:rsidRPr="00EA57D2">
        <w:rPr>
          <w:b/>
        </w:rPr>
        <w:t>and</w:t>
      </w:r>
      <w:r w:rsidR="00955011" w:rsidRPr="00EA57D2">
        <w:t xml:space="preserve"> to be admitted to reception in September 20</w:t>
      </w:r>
      <w:r w:rsidR="007645CE">
        <w:t>2</w:t>
      </w:r>
      <w:r w:rsidR="00403DD5">
        <w:t>6</w:t>
      </w:r>
      <w:r w:rsidRPr="00EA57D2">
        <w:t>.  Any decision will be on the basis of the circumstances of each case and in the best interests of the child concerned.</w:t>
      </w:r>
    </w:p>
    <w:p w14:paraId="1EC8319B" w14:textId="77777777" w:rsidR="00A03695" w:rsidRPr="00EA57D2" w:rsidRDefault="00A03695" w:rsidP="00D90DF7">
      <w:pPr>
        <w:pStyle w:val="ListParagraph"/>
        <w:ind w:right="-22"/>
        <w:jc w:val="both"/>
      </w:pPr>
    </w:p>
    <w:p w14:paraId="77BFFB14" w14:textId="18425E1C" w:rsidR="004819D0" w:rsidRDefault="00A03695" w:rsidP="004819D0">
      <w:pPr>
        <w:pStyle w:val="ListParagraph"/>
        <w:numPr>
          <w:ilvl w:val="0"/>
          <w:numId w:val="17"/>
        </w:numPr>
        <w:ind w:right="-22"/>
        <w:jc w:val="both"/>
      </w:pPr>
      <w:r w:rsidRPr="00EA57D2">
        <w:t xml:space="preserve">If the request is agreed the </w:t>
      </w:r>
      <w:r w:rsidR="00955011" w:rsidRPr="00EA57D2">
        <w:t xml:space="preserve">September </w:t>
      </w:r>
      <w:bookmarkStart w:id="1" w:name="LASTCURSORPOSITION"/>
      <w:r w:rsidR="00D5346D">
        <w:t>20</w:t>
      </w:r>
      <w:r w:rsidR="00291BF1">
        <w:t>2</w:t>
      </w:r>
      <w:bookmarkEnd w:id="1"/>
      <w:r w:rsidR="00403DD5">
        <w:t>5</w:t>
      </w:r>
      <w:r w:rsidR="00955011" w:rsidRPr="00EA57D2">
        <w:t xml:space="preserve"> </w:t>
      </w:r>
      <w:r w:rsidRPr="00EA57D2">
        <w:t xml:space="preserve">application may be withdrawn before a place is offered </w:t>
      </w:r>
      <w:r w:rsidR="008972D5">
        <w:rPr>
          <w:b/>
        </w:rPr>
        <w:t>but a fresh application will need to be made</w:t>
      </w:r>
      <w:r w:rsidRPr="00EA57D2">
        <w:t xml:space="preserve"> for September 20</w:t>
      </w:r>
      <w:r w:rsidR="007645CE">
        <w:t>2</w:t>
      </w:r>
      <w:r w:rsidR="00403DD5">
        <w:t>6</w:t>
      </w:r>
      <w:r w:rsidRPr="00EA57D2">
        <w:t xml:space="preserve"> entry</w:t>
      </w:r>
      <w:r w:rsidR="00F5688E" w:rsidRPr="00EA57D2">
        <w:t xml:space="preserve"> </w:t>
      </w:r>
      <w:r w:rsidR="004819D0">
        <w:rPr>
          <w:b/>
        </w:rPr>
        <w:t>which</w:t>
      </w:r>
      <w:r w:rsidR="003A7115" w:rsidRPr="00EA57D2">
        <w:rPr>
          <w:b/>
        </w:rPr>
        <w:t xml:space="preserve"> </w:t>
      </w:r>
      <w:r w:rsidR="00F5688E" w:rsidRPr="00EA57D2">
        <w:rPr>
          <w:b/>
        </w:rPr>
        <w:t xml:space="preserve">will be processed </w:t>
      </w:r>
      <w:r w:rsidR="009203CF">
        <w:rPr>
          <w:b/>
        </w:rPr>
        <w:t xml:space="preserve">as a fresh application </w:t>
      </w:r>
      <w:r w:rsidR="00F5688E" w:rsidRPr="00EA57D2">
        <w:rPr>
          <w:b/>
        </w:rPr>
        <w:t>along with all other applications and in accordance with the School’s admission arrangements</w:t>
      </w:r>
      <w:r w:rsidRPr="00EA57D2">
        <w:t xml:space="preserve">. </w:t>
      </w:r>
      <w:r w:rsidR="008972D5">
        <w:t xml:space="preserve">  </w:t>
      </w:r>
      <w:r w:rsidR="00E64CA9">
        <w:t>PLEASE NOTE that i</w:t>
      </w:r>
      <w:r w:rsidR="008972D5">
        <w:t>t is possible</w:t>
      </w:r>
      <w:r w:rsidR="00E64CA9">
        <w:t xml:space="preserve"> even if the request is agreed that </w:t>
      </w:r>
      <w:r w:rsidR="008972D5">
        <w:t>the child may not be admitted in September 20</w:t>
      </w:r>
      <w:r w:rsidR="007645CE">
        <w:t>2</w:t>
      </w:r>
      <w:r w:rsidR="00403DD5">
        <w:t>6</w:t>
      </w:r>
      <w:r w:rsidR="008972D5">
        <w:t xml:space="preserve"> as there is no guarantee of a school place.</w:t>
      </w:r>
    </w:p>
    <w:p w14:paraId="53BD06D4" w14:textId="77777777" w:rsidR="004819D0" w:rsidRDefault="004819D0" w:rsidP="004819D0">
      <w:pPr>
        <w:pStyle w:val="ListParagraph"/>
      </w:pPr>
    </w:p>
    <w:p w14:paraId="0123C38E" w14:textId="7BD74C52" w:rsidR="00A03695" w:rsidRPr="00EA57D2" w:rsidRDefault="00A03695" w:rsidP="004819D0">
      <w:pPr>
        <w:pStyle w:val="ListParagraph"/>
        <w:numPr>
          <w:ilvl w:val="0"/>
          <w:numId w:val="17"/>
        </w:numPr>
        <w:ind w:right="-22"/>
        <w:jc w:val="both"/>
      </w:pPr>
      <w:r w:rsidRPr="00EA57D2">
        <w:t>If the request is refused the parent must decide whether to accept the offer of a place for the normal age group, or to refuse it and make an in year application for admission to year one for the September following the child’s fifth birthday.</w:t>
      </w:r>
    </w:p>
    <w:p w14:paraId="5411D38F" w14:textId="77777777" w:rsidR="007E5396" w:rsidRPr="00EA57D2" w:rsidRDefault="007E5396" w:rsidP="00D90DF7">
      <w:pPr>
        <w:pStyle w:val="ListParagraph"/>
        <w:ind w:right="-22"/>
      </w:pPr>
    </w:p>
    <w:p w14:paraId="4AEDFEE6" w14:textId="77777777" w:rsidR="00934245" w:rsidRPr="00EA57D2" w:rsidRDefault="00934245" w:rsidP="00D90DF7">
      <w:pPr>
        <w:pStyle w:val="ListParagraph"/>
        <w:numPr>
          <w:ilvl w:val="0"/>
          <w:numId w:val="8"/>
        </w:numPr>
        <w:ind w:right="-22"/>
        <w:rPr>
          <w:u w:val="single"/>
        </w:rPr>
      </w:pPr>
      <w:r w:rsidRPr="00EA57D2">
        <w:rPr>
          <w:u w:val="single"/>
        </w:rPr>
        <w:t xml:space="preserve">Deferred entry </w:t>
      </w:r>
      <w:r w:rsidR="007E5396" w:rsidRPr="00EA57D2">
        <w:rPr>
          <w:u w:val="single"/>
        </w:rPr>
        <w:t xml:space="preserve">and part time attendance </w:t>
      </w:r>
      <w:r w:rsidRPr="00EA57D2">
        <w:rPr>
          <w:u w:val="single"/>
        </w:rPr>
        <w:t>below statutory school age</w:t>
      </w:r>
      <w:r w:rsidR="007E5396" w:rsidRPr="00EA57D2">
        <w:rPr>
          <w:u w:val="single"/>
        </w:rPr>
        <w:t xml:space="preserve"> </w:t>
      </w:r>
    </w:p>
    <w:p w14:paraId="27589CB7" w14:textId="24CB529E" w:rsidR="00C84D24" w:rsidRPr="00EA57D2" w:rsidRDefault="00CC45C3" w:rsidP="00D90DF7">
      <w:pPr>
        <w:pStyle w:val="ListParagraph"/>
        <w:ind w:right="-22"/>
        <w:jc w:val="both"/>
      </w:pPr>
      <w:r w:rsidRPr="00EA57D2">
        <w:rPr>
          <w:b/>
        </w:rPr>
        <w:t xml:space="preserve">A child may start at the School in the academic year </w:t>
      </w:r>
      <w:r w:rsidR="005B128B">
        <w:rPr>
          <w:b/>
        </w:rPr>
        <w:t>in which</w:t>
      </w:r>
      <w:r w:rsidRPr="00EA57D2">
        <w:rPr>
          <w:b/>
        </w:rPr>
        <w:t xml:space="preserve"> he/she reaches the age of 5. </w:t>
      </w:r>
      <w:r w:rsidRPr="00EA57D2">
        <w:t xml:space="preserve"> </w:t>
      </w:r>
      <w:r w:rsidR="00107D11" w:rsidRPr="00EA57D2">
        <w:t xml:space="preserve">Where the child has </w:t>
      </w:r>
      <w:r w:rsidR="00C84D24" w:rsidRPr="00EA57D2">
        <w:t>not yet reached sta</w:t>
      </w:r>
      <w:r w:rsidR="00107D11" w:rsidRPr="00EA57D2">
        <w:t>tutory school age (5 years old), the child is</w:t>
      </w:r>
      <w:r w:rsidR="00C84D24" w:rsidRPr="00EA57D2">
        <w:t xml:space="preserve"> entitled to a full time place</w:t>
      </w:r>
      <w:r w:rsidR="003A7115" w:rsidRPr="00EA57D2">
        <w:t xml:space="preserve"> </w:t>
      </w:r>
      <w:r w:rsidR="007E5396" w:rsidRPr="00EA57D2">
        <w:t xml:space="preserve">and parents may choose for their child to attend full time.  Alternatively parents may choose for their child to attend part time until their child attains compulsory school age.  If parents do not consider their child is ready to start school then they may defer entry altogether to later in the school year but not beyond the point at which the child reaches compulsory school age or not beyond the beginning of the final term in the school year (whichever is the sooner).  </w:t>
      </w:r>
    </w:p>
    <w:p w14:paraId="0D80E62F" w14:textId="77777777" w:rsidR="00C84D24" w:rsidRPr="00EA57D2" w:rsidRDefault="00C84D24" w:rsidP="00D90DF7">
      <w:pPr>
        <w:pStyle w:val="ListParagraph"/>
        <w:ind w:right="-22"/>
      </w:pPr>
    </w:p>
    <w:p w14:paraId="250B5A6A" w14:textId="77777777" w:rsidR="001B3113" w:rsidRPr="00EA57D2" w:rsidRDefault="001B3113" w:rsidP="00D90DF7">
      <w:pPr>
        <w:pStyle w:val="ListParagraph"/>
        <w:numPr>
          <w:ilvl w:val="0"/>
          <w:numId w:val="8"/>
        </w:numPr>
        <w:ind w:right="-22"/>
        <w:rPr>
          <w:u w:val="single"/>
        </w:rPr>
      </w:pPr>
      <w:r w:rsidRPr="00EA57D2">
        <w:rPr>
          <w:u w:val="single"/>
        </w:rPr>
        <w:t>Admission of children outside their normal age group</w:t>
      </w:r>
    </w:p>
    <w:p w14:paraId="3F9856F8" w14:textId="272D4FD1" w:rsidR="001B3113" w:rsidRPr="00EA57D2" w:rsidRDefault="00C84D24" w:rsidP="00D90DF7">
      <w:pPr>
        <w:pStyle w:val="ListParagraph"/>
        <w:ind w:right="-22"/>
        <w:jc w:val="both"/>
      </w:pPr>
      <w:r w:rsidRPr="00EA57D2">
        <w:t>Parents may seek a place for their child outside thei</w:t>
      </w:r>
      <w:r w:rsidR="004819D0">
        <w:t>r normal age group, for example</w:t>
      </w:r>
      <w:r w:rsidRPr="00EA57D2">
        <w:t xml:space="preserve"> if the child is gifted and talented or has experienced problems such as ill health. </w:t>
      </w:r>
    </w:p>
    <w:p w14:paraId="524D465A" w14:textId="77777777" w:rsidR="001B3113" w:rsidRPr="00EA57D2" w:rsidRDefault="001B3113" w:rsidP="00D90DF7">
      <w:pPr>
        <w:pStyle w:val="ListParagraph"/>
        <w:ind w:right="-22"/>
        <w:jc w:val="both"/>
      </w:pPr>
    </w:p>
    <w:p w14:paraId="7990D7DD" w14:textId="142485F1" w:rsidR="00C84D24" w:rsidRPr="00EA57D2" w:rsidRDefault="001B3113" w:rsidP="00D90DF7">
      <w:pPr>
        <w:pStyle w:val="ListParagraph"/>
        <w:ind w:right="-22"/>
        <w:jc w:val="both"/>
      </w:pPr>
      <w:r w:rsidRPr="00EA57D2">
        <w:t xml:space="preserve">Such requests should be discussed with the Headteacher as early as possible in the admissions round associated with that child’s date of birth. This will allow the School sufficient time to </w:t>
      </w:r>
      <w:proofErr w:type="gramStart"/>
      <w:r w:rsidRPr="00EA57D2">
        <w:t>make a decision</w:t>
      </w:r>
      <w:proofErr w:type="gramEnd"/>
      <w:r w:rsidRPr="00EA57D2">
        <w:t xml:space="preserve"> regarding the request before the closing date for applications and national offer day. Decisions to admit a pupil outside 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w:t>
      </w:r>
      <w:r w:rsidRPr="00EA57D2">
        <w:lastRenderedPageBreak/>
        <w:t>professional. However, failure to provide this may impede our ability to make an informed decision.</w:t>
      </w:r>
      <w:r w:rsidR="003C74FD" w:rsidRPr="00EA57D2">
        <w:tab/>
      </w:r>
    </w:p>
    <w:p w14:paraId="44B62C13" w14:textId="77777777" w:rsidR="00A4520D" w:rsidRPr="00EA57D2" w:rsidRDefault="00A4520D" w:rsidP="00D90DF7">
      <w:pPr>
        <w:pStyle w:val="ListParagraph"/>
        <w:ind w:right="-22"/>
        <w:jc w:val="both"/>
      </w:pPr>
    </w:p>
    <w:p w14:paraId="1BC5B93C" w14:textId="77777777" w:rsidR="00A4520D" w:rsidRPr="00EA57D2" w:rsidRDefault="00A4520D" w:rsidP="00D90DF7">
      <w:pPr>
        <w:pStyle w:val="ListParagraph"/>
        <w:numPr>
          <w:ilvl w:val="0"/>
          <w:numId w:val="8"/>
        </w:numPr>
        <w:ind w:right="-22"/>
        <w:rPr>
          <w:u w:val="single"/>
        </w:rPr>
      </w:pPr>
      <w:r w:rsidRPr="00EA57D2">
        <w:rPr>
          <w:u w:val="single"/>
        </w:rPr>
        <w:t>Multiple Birth Applications</w:t>
      </w:r>
    </w:p>
    <w:p w14:paraId="7A50EEBE" w14:textId="62F73165" w:rsidR="00D07DB1" w:rsidRDefault="00A4520D" w:rsidP="00977DA5">
      <w:pPr>
        <w:pStyle w:val="ListParagraph"/>
        <w:ind w:right="-22"/>
        <w:jc w:val="both"/>
        <w:rPr>
          <w:b/>
          <w:u w:val="single"/>
        </w:rPr>
      </w:pPr>
      <w:r w:rsidRPr="00EA57D2">
        <w:t>Where there are multiple birth applications the PAN will</w:t>
      </w:r>
      <w:r w:rsidR="003A7115" w:rsidRPr="00EA57D2">
        <w:t>, provided it is practicable,</w:t>
      </w:r>
      <w:r w:rsidRPr="00EA57D2">
        <w:t xml:space="preserve"> be exceeded or increased at the point of allocation </w:t>
      </w:r>
      <w:proofErr w:type="gramStart"/>
      <w:r w:rsidRPr="00EA57D2">
        <w:t>in order to</w:t>
      </w:r>
      <w:proofErr w:type="gramEnd"/>
      <w:r w:rsidRPr="00EA57D2">
        <w:t xml:space="preserve"> ensure that multiple birth siblings can be allocated places at the School.</w:t>
      </w:r>
    </w:p>
    <w:p w14:paraId="23941478" w14:textId="77777777" w:rsidR="007260FB" w:rsidRPr="00EA57D2" w:rsidRDefault="007260FB" w:rsidP="00D90DF7">
      <w:pPr>
        <w:pStyle w:val="ListParagraph"/>
        <w:ind w:right="-22"/>
        <w:jc w:val="both"/>
        <w:rPr>
          <w:b/>
          <w:u w:val="single"/>
        </w:rPr>
      </w:pPr>
    </w:p>
    <w:p w14:paraId="0DE3F1B4" w14:textId="77777777" w:rsidR="001C1808" w:rsidRPr="00EA57D2" w:rsidRDefault="001C1808" w:rsidP="00D90DF7">
      <w:pPr>
        <w:pStyle w:val="ListParagraph"/>
        <w:numPr>
          <w:ilvl w:val="0"/>
          <w:numId w:val="1"/>
        </w:numPr>
        <w:ind w:right="-22"/>
        <w:jc w:val="both"/>
        <w:rPr>
          <w:b/>
          <w:u w:val="single"/>
        </w:rPr>
      </w:pPr>
      <w:r w:rsidRPr="00EA57D2">
        <w:rPr>
          <w:b/>
          <w:u w:val="single"/>
        </w:rPr>
        <w:t>Withdrawal of an Offer</w:t>
      </w:r>
    </w:p>
    <w:p w14:paraId="7CBC3179" w14:textId="7A4D5B45" w:rsidR="001C1808" w:rsidRPr="00EA57D2" w:rsidRDefault="001C1808" w:rsidP="00EA57D2">
      <w:pPr>
        <w:pStyle w:val="ListParagraph"/>
        <w:ind w:right="-22"/>
        <w:jc w:val="both"/>
      </w:pPr>
      <w:r w:rsidRPr="00EA57D2">
        <w:t xml:space="preserve">The School may withdraw an offer where it has been offered in error, has been made </w:t>
      </w:r>
      <w:proofErr w:type="gramStart"/>
      <w:r w:rsidRPr="00EA57D2">
        <w:t>on the basis of</w:t>
      </w:r>
      <w:proofErr w:type="gramEnd"/>
      <w:r w:rsidRPr="00EA57D2">
        <w:t xml:space="preserve"> a fraudulent or intentionally misleading application, or a parent has not responded </w:t>
      </w:r>
      <w:r w:rsidR="008C1A82" w:rsidRPr="00EA57D2">
        <w:t xml:space="preserve">to an offer of a place </w:t>
      </w:r>
      <w:r w:rsidRPr="00EA57D2">
        <w:t>within a reasonable period of time.</w:t>
      </w:r>
    </w:p>
    <w:p w14:paraId="7D839973" w14:textId="77777777" w:rsidR="00D602E4" w:rsidRPr="00EA57D2" w:rsidRDefault="00D602E4" w:rsidP="00D90DF7">
      <w:pPr>
        <w:pStyle w:val="ListParagraph"/>
        <w:ind w:right="-22"/>
        <w:jc w:val="both"/>
        <w:rPr>
          <w:b/>
          <w:u w:val="single"/>
        </w:rPr>
      </w:pPr>
    </w:p>
    <w:p w14:paraId="002A8E94" w14:textId="77777777" w:rsidR="007260FB" w:rsidRPr="00EA57D2" w:rsidRDefault="007260FB" w:rsidP="00D90DF7">
      <w:pPr>
        <w:pStyle w:val="ListParagraph"/>
        <w:numPr>
          <w:ilvl w:val="0"/>
          <w:numId w:val="1"/>
        </w:numPr>
        <w:ind w:right="-22"/>
        <w:jc w:val="both"/>
        <w:rPr>
          <w:b/>
          <w:u w:val="single"/>
        </w:rPr>
      </w:pPr>
      <w:r w:rsidRPr="00EA57D2">
        <w:rPr>
          <w:b/>
          <w:u w:val="single"/>
        </w:rPr>
        <w:t>In Year Admissions</w:t>
      </w:r>
    </w:p>
    <w:p w14:paraId="65ED3A27" w14:textId="77777777" w:rsidR="00EA7AF5" w:rsidRPr="002E1FF1" w:rsidRDefault="00EA7AF5" w:rsidP="00EA7AF5">
      <w:pPr>
        <w:pStyle w:val="ListParagraph"/>
        <w:ind w:right="-22"/>
        <w:jc w:val="both"/>
        <w:rPr>
          <w:b/>
          <w:highlight w:val="yellow"/>
          <w:u w:val="single"/>
        </w:rPr>
      </w:pPr>
      <w:r w:rsidRPr="002E1FF1">
        <w:rPr>
          <w:b/>
          <w:highlight w:val="yellow"/>
          <w:u w:val="single"/>
        </w:rPr>
        <w:t>[Drafting Note : The Code now requires the school to explain how in year admissions applications are handled.  This can either be done by the school, or by the local authority.  There are two versions of paragraph 8 set out below.  Please choose the one that is relevant to your school]</w:t>
      </w:r>
    </w:p>
    <w:p w14:paraId="58DCD8D6" w14:textId="77777777" w:rsidR="00EA7AF5" w:rsidRPr="002E1FF1" w:rsidRDefault="00EA7AF5" w:rsidP="00EA7AF5">
      <w:pPr>
        <w:pStyle w:val="ListParagraph"/>
        <w:ind w:right="-22"/>
        <w:jc w:val="both"/>
        <w:rPr>
          <w:b/>
          <w:highlight w:val="yellow"/>
          <w:u w:val="single"/>
        </w:rPr>
      </w:pPr>
    </w:p>
    <w:p w14:paraId="2B776E73" w14:textId="77777777" w:rsidR="00EA7AF5" w:rsidRDefault="00EA7AF5" w:rsidP="00EA7AF5">
      <w:pPr>
        <w:pStyle w:val="ListParagraph"/>
        <w:ind w:right="-22"/>
        <w:jc w:val="both"/>
        <w:rPr>
          <w:b/>
          <w:u w:val="single"/>
        </w:rPr>
      </w:pPr>
      <w:r w:rsidRPr="002E1FF1">
        <w:rPr>
          <w:b/>
          <w:highlight w:val="yellow"/>
          <w:u w:val="single"/>
        </w:rPr>
        <w:t>Version 1 – where the school handles the in year applications.</w:t>
      </w:r>
    </w:p>
    <w:p w14:paraId="1FD4EA0D" w14:textId="77777777" w:rsidR="00EA7AF5" w:rsidRDefault="00EA7AF5" w:rsidP="00EA7AF5">
      <w:pPr>
        <w:pStyle w:val="ListParagraph"/>
        <w:ind w:right="-22"/>
        <w:jc w:val="both"/>
        <w:rPr>
          <w:b/>
          <w:u w:val="single"/>
        </w:rPr>
      </w:pPr>
    </w:p>
    <w:p w14:paraId="4623B802" w14:textId="77777777" w:rsidR="00EA7AF5" w:rsidRDefault="00EA7AF5" w:rsidP="00EA7AF5">
      <w:pPr>
        <w:pStyle w:val="ListParagraph"/>
        <w:numPr>
          <w:ilvl w:val="0"/>
          <w:numId w:val="18"/>
        </w:numPr>
        <w:ind w:left="709" w:right="-22"/>
        <w:jc w:val="both"/>
      </w:pPr>
      <w:r>
        <w:t xml:space="preserve">Applications for in year admission may be submitted at any time during the school year.  The application form is on the School </w:t>
      </w:r>
      <w:proofErr w:type="gramStart"/>
      <w:r>
        <w:t>website</w:t>
      </w:r>
      <w:proofErr w:type="gramEnd"/>
      <w:r>
        <w:t xml:space="preserve"> or a paper copy may be requested from the School office. </w:t>
      </w:r>
    </w:p>
    <w:p w14:paraId="635702E9" w14:textId="77777777" w:rsidR="00EA7AF5" w:rsidRDefault="00EA7AF5" w:rsidP="00EA7AF5">
      <w:pPr>
        <w:pStyle w:val="ListParagraph"/>
        <w:ind w:left="709" w:right="-22"/>
        <w:jc w:val="both"/>
      </w:pPr>
    </w:p>
    <w:p w14:paraId="1C178AD9" w14:textId="77777777" w:rsidR="00EA7AF5" w:rsidRDefault="00EA7AF5" w:rsidP="00EA7AF5">
      <w:pPr>
        <w:pStyle w:val="ListParagraph"/>
        <w:numPr>
          <w:ilvl w:val="0"/>
          <w:numId w:val="18"/>
        </w:numPr>
        <w:ind w:left="709" w:right="-22"/>
        <w:jc w:val="both"/>
      </w:pPr>
      <w:r>
        <w:t xml:space="preserve">Where the School has no spaces </w:t>
      </w:r>
      <w:proofErr w:type="gramStart"/>
      <w:r>
        <w:t>available, because</w:t>
      </w:r>
      <w:proofErr w:type="gramEnd"/>
      <w:r>
        <w:t xml:space="preserve"> the admission of another child would prejudice the efficient education of others at the School or would prejudice the efficient use of resources, or would breach Infant Class Size Regulations, the application will be refused and a right of appeal, as set out in Section 5, will arise.</w:t>
      </w:r>
    </w:p>
    <w:p w14:paraId="4E367761" w14:textId="77777777" w:rsidR="00EA7AF5" w:rsidRDefault="00EA7AF5" w:rsidP="00EA7AF5">
      <w:pPr>
        <w:pStyle w:val="ListParagraph"/>
        <w:ind w:left="709" w:right="-22"/>
        <w:jc w:val="both"/>
      </w:pPr>
    </w:p>
    <w:p w14:paraId="1A8EA832" w14:textId="77777777" w:rsidR="00EA7AF5" w:rsidRDefault="00EA7AF5" w:rsidP="00EA7AF5">
      <w:pPr>
        <w:pStyle w:val="ListParagraph"/>
        <w:numPr>
          <w:ilvl w:val="0"/>
          <w:numId w:val="18"/>
        </w:numPr>
        <w:ind w:left="709" w:right="-22"/>
        <w:jc w:val="both"/>
      </w:pPr>
      <w:r>
        <w:t xml:space="preserve">The oversubscription criteria at section 3 will be only used where the School is considering more than one in year application at the same time and there are not enough spaces to accept all applicants. </w:t>
      </w:r>
    </w:p>
    <w:p w14:paraId="6DD7457A" w14:textId="77777777" w:rsidR="00EA7AF5" w:rsidRDefault="00EA7AF5" w:rsidP="00EA7AF5">
      <w:pPr>
        <w:pStyle w:val="ListParagraph"/>
      </w:pPr>
    </w:p>
    <w:p w14:paraId="769145D0" w14:textId="298FEC0C" w:rsidR="00EA7AF5" w:rsidRDefault="00EA7AF5" w:rsidP="00EA7AF5">
      <w:pPr>
        <w:pStyle w:val="ListParagraph"/>
        <w:ind w:left="709" w:right="-22"/>
        <w:jc w:val="both"/>
        <w:rPr>
          <w:b/>
          <w:u w:val="single"/>
        </w:rPr>
      </w:pPr>
      <w:r w:rsidRPr="002E1FF1">
        <w:rPr>
          <w:b/>
          <w:highlight w:val="yellow"/>
          <w:u w:val="single"/>
        </w:rPr>
        <w:t xml:space="preserve">Version 2 – where the local authority is handling in year </w:t>
      </w:r>
      <w:r w:rsidR="002E1FF1" w:rsidRPr="002E1FF1">
        <w:rPr>
          <w:b/>
          <w:highlight w:val="yellow"/>
          <w:u w:val="single"/>
        </w:rPr>
        <w:t>applications.</w:t>
      </w:r>
    </w:p>
    <w:p w14:paraId="3E303D5D" w14:textId="77777777" w:rsidR="00EA7AF5" w:rsidRDefault="00EA7AF5" w:rsidP="00EA7AF5">
      <w:pPr>
        <w:pStyle w:val="ListParagraph"/>
        <w:numPr>
          <w:ilvl w:val="0"/>
          <w:numId w:val="19"/>
        </w:numPr>
        <w:ind w:right="-22"/>
        <w:jc w:val="both"/>
      </w:pPr>
      <w:r>
        <w:t xml:space="preserve">Applications for in year admission may be submitted at any time during the school year.  </w:t>
      </w:r>
    </w:p>
    <w:p w14:paraId="5BAEFBEA" w14:textId="77777777" w:rsidR="00EA7AF5" w:rsidRDefault="00EA7AF5" w:rsidP="00EA7AF5">
      <w:pPr>
        <w:pStyle w:val="ListParagraph"/>
        <w:ind w:right="-22"/>
        <w:jc w:val="both"/>
      </w:pPr>
    </w:p>
    <w:p w14:paraId="630325C2" w14:textId="77777777" w:rsidR="00EA7AF5" w:rsidRDefault="00EA7AF5" w:rsidP="00EA7AF5">
      <w:pPr>
        <w:pStyle w:val="ListParagraph"/>
        <w:numPr>
          <w:ilvl w:val="0"/>
          <w:numId w:val="19"/>
        </w:numPr>
        <w:ind w:right="-22"/>
        <w:jc w:val="both"/>
      </w:pPr>
      <w:r>
        <w:t xml:space="preserve">The School is part of the LA’s in-year co-ordination scheme.  Any person wishing to apply for a place at the School in-year will need to contact the LA for an application form </w:t>
      </w:r>
      <w:r w:rsidRPr="00964BB9">
        <w:rPr>
          <w:highlight w:val="yellow"/>
        </w:rPr>
        <w:t>[and a supplementary information form]</w:t>
      </w:r>
      <w:r>
        <w:rPr>
          <w:rStyle w:val="FootnoteReference"/>
        </w:rPr>
        <w:footnoteReference w:id="8"/>
      </w:r>
      <w:r>
        <w:t>.  Further details in respect of in-year applications is available from the School office or from the School website.</w:t>
      </w:r>
    </w:p>
    <w:p w14:paraId="0ACC76F2" w14:textId="77777777" w:rsidR="00EA7AF5" w:rsidRDefault="00EA7AF5" w:rsidP="00EA7AF5">
      <w:pPr>
        <w:pStyle w:val="ListParagraph"/>
        <w:ind w:right="-22"/>
        <w:jc w:val="both"/>
      </w:pPr>
    </w:p>
    <w:p w14:paraId="60FBD1DE" w14:textId="77777777" w:rsidR="00EA7AF5" w:rsidRDefault="00EA7AF5" w:rsidP="00EA7AF5">
      <w:pPr>
        <w:pStyle w:val="ListParagraph"/>
        <w:numPr>
          <w:ilvl w:val="0"/>
          <w:numId w:val="19"/>
        </w:numPr>
        <w:ind w:right="-22"/>
        <w:jc w:val="both"/>
      </w:pPr>
      <w:r>
        <w:lastRenderedPageBreak/>
        <w:t>The LA will liaise with the School on receipt of any in-year application so that it may be processed in accordance with the School’s admission arrangements.</w:t>
      </w:r>
    </w:p>
    <w:p w14:paraId="37AF1514" w14:textId="77777777" w:rsidR="00EA7AF5" w:rsidRPr="00F406AC" w:rsidRDefault="00EA7AF5" w:rsidP="00EA7AF5">
      <w:pPr>
        <w:pStyle w:val="ListParagraph"/>
        <w:jc w:val="both"/>
        <w:rPr>
          <w:b/>
          <w:u w:val="single"/>
        </w:rPr>
      </w:pPr>
    </w:p>
    <w:p w14:paraId="0EA788C4" w14:textId="77777777" w:rsidR="004933BA" w:rsidRPr="00EA57D2" w:rsidRDefault="00A4520D" w:rsidP="00D90DF7">
      <w:pPr>
        <w:pStyle w:val="ListParagraph"/>
        <w:numPr>
          <w:ilvl w:val="0"/>
          <w:numId w:val="1"/>
        </w:numPr>
        <w:ind w:right="-22"/>
        <w:jc w:val="both"/>
        <w:rPr>
          <w:b/>
        </w:rPr>
      </w:pPr>
      <w:r w:rsidRPr="00EA57D2">
        <w:rPr>
          <w:b/>
          <w:u w:val="single"/>
        </w:rPr>
        <w:t>Further Information</w:t>
      </w:r>
    </w:p>
    <w:p w14:paraId="4C3676C8" w14:textId="77777777" w:rsidR="00A4520D" w:rsidRPr="00EA57D2" w:rsidRDefault="00A4520D" w:rsidP="00D90DF7">
      <w:pPr>
        <w:pStyle w:val="ListParagraph"/>
        <w:numPr>
          <w:ilvl w:val="0"/>
          <w:numId w:val="15"/>
        </w:numPr>
        <w:ind w:right="-22"/>
        <w:jc w:val="both"/>
      </w:pPr>
      <w:r w:rsidRPr="00EA57D2">
        <w:t>Important information published by the LA applies to some aspects of school admissions.  If you are considering applying for a place at the School you are advised to refer to your home LA’s website.</w:t>
      </w:r>
    </w:p>
    <w:p w14:paraId="6077BD9B" w14:textId="77777777" w:rsidR="00A4520D" w:rsidRPr="00EA57D2" w:rsidRDefault="00A4520D" w:rsidP="00D90DF7">
      <w:pPr>
        <w:pStyle w:val="ListParagraph"/>
        <w:ind w:right="-22"/>
        <w:jc w:val="both"/>
      </w:pPr>
    </w:p>
    <w:p w14:paraId="6CB1D32D" w14:textId="77E75F19" w:rsidR="00A4520D" w:rsidRDefault="00A4520D" w:rsidP="00D90DF7">
      <w:pPr>
        <w:pStyle w:val="ListParagraph"/>
        <w:numPr>
          <w:ilvl w:val="0"/>
          <w:numId w:val="15"/>
        </w:numPr>
        <w:ind w:right="-22"/>
        <w:jc w:val="both"/>
      </w:pPr>
      <w:r w:rsidRPr="00EA57D2">
        <w:t>If you have any questions in relation to these admission arrangements please contact the School office</w:t>
      </w:r>
      <w:r w:rsidR="00F017E6" w:rsidRPr="00EA57D2">
        <w:t xml:space="preserve"> </w:t>
      </w:r>
      <w:r w:rsidR="00F017E6" w:rsidRPr="00964BB9">
        <w:rPr>
          <w:highlight w:val="yellow"/>
        </w:rPr>
        <w:t>[insert relevant contact details]</w:t>
      </w:r>
      <w:r w:rsidR="00E626F1" w:rsidRPr="00964BB9">
        <w:rPr>
          <w:highlight w:val="yellow"/>
        </w:rPr>
        <w:t>.</w:t>
      </w:r>
    </w:p>
    <w:p w14:paraId="2BD7DD72" w14:textId="77777777" w:rsidR="00E64CA9" w:rsidRDefault="00E64CA9" w:rsidP="00E64CA9">
      <w:pPr>
        <w:pStyle w:val="ListParagraph"/>
      </w:pPr>
    </w:p>
    <w:p w14:paraId="5E46B2C5" w14:textId="0AD4E76F" w:rsidR="00E64CA9" w:rsidRPr="00E64CA9" w:rsidRDefault="00E64CA9" w:rsidP="00E64CA9">
      <w:pPr>
        <w:pStyle w:val="ListParagraph"/>
        <w:numPr>
          <w:ilvl w:val="0"/>
          <w:numId w:val="15"/>
        </w:numPr>
        <w:ind w:right="-22"/>
        <w:jc w:val="both"/>
      </w:pPr>
      <w:r>
        <w:t xml:space="preserve">The School will handle all personal data in accordance with the requirements of the Data Protection Act </w:t>
      </w:r>
      <w:r w:rsidR="00291BF1">
        <w:t>201</w:t>
      </w:r>
      <w:r>
        <w:t>8.</w:t>
      </w:r>
    </w:p>
    <w:p w14:paraId="65189267" w14:textId="77777777" w:rsidR="00E64CA9" w:rsidRDefault="00E64CA9" w:rsidP="00E64CA9">
      <w:pPr>
        <w:pStyle w:val="ListParagraph"/>
      </w:pPr>
    </w:p>
    <w:p w14:paraId="728EA338" w14:textId="77777777" w:rsidR="00E64CA9" w:rsidRPr="00EA57D2" w:rsidRDefault="00E64CA9" w:rsidP="00E64CA9">
      <w:pPr>
        <w:pStyle w:val="ListParagraph"/>
        <w:ind w:right="-22"/>
        <w:jc w:val="both"/>
      </w:pPr>
    </w:p>
    <w:sectPr w:rsidR="00E64CA9" w:rsidRPr="00EA57D2" w:rsidSect="00D90DF7">
      <w:headerReference w:type="even" r:id="rId12"/>
      <w:headerReference w:type="default" r:id="rId13"/>
      <w:footerReference w:type="even" r:id="rId14"/>
      <w:footerReference w:type="default" r:id="rId15"/>
      <w:headerReference w:type="first" r:id="rId16"/>
      <w:footerReference w:type="first" r:id="rId17"/>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2A12" w14:textId="77777777" w:rsidR="00E24D07" w:rsidRDefault="00E24D07" w:rsidP="00F5688E">
      <w:pPr>
        <w:spacing w:after="0" w:line="240" w:lineRule="auto"/>
      </w:pPr>
      <w:r>
        <w:separator/>
      </w:r>
    </w:p>
  </w:endnote>
  <w:endnote w:type="continuationSeparator" w:id="0">
    <w:p w14:paraId="79099CCA" w14:textId="77777777" w:rsidR="00E24D07" w:rsidRDefault="00E24D07"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0867" w14:textId="77777777" w:rsidR="00F5688E" w:rsidRDefault="00F5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DAD1" w14:textId="77CEC0A4" w:rsidR="00F5688E" w:rsidRDefault="004662A5" w:rsidP="004662A5">
    <w:pPr>
      <w:pStyle w:val="Footer"/>
      <w:rPr>
        <w:rFonts w:ascii="Arial" w:hAnsi="Arial" w:cs="Arial"/>
        <w:color w:val="000000"/>
        <w:sz w:val="16"/>
      </w:rPr>
    </w:pPr>
    <w:r w:rsidRPr="004662A5">
      <w:rPr>
        <w:rFonts w:ascii="Arial" w:hAnsi="Arial" w:cs="Arial"/>
        <w:color w:val="000000"/>
        <w:sz w:val="16"/>
      </w:rPr>
      <w:t>15784919.1</w:t>
    </w:r>
  </w:p>
  <w:p w14:paraId="7360F6C3" w14:textId="64463164" w:rsidR="0097424E" w:rsidRPr="004662A5" w:rsidRDefault="0097424E" w:rsidP="0097424E">
    <w:pPr>
      <w:pStyle w:val="Footer"/>
      <w:rPr>
        <w:rFonts w:ascii="Arial" w:hAnsi="Arial" w:cs="Arial"/>
        <w:color w:val="000000"/>
        <w:sz w:val="16"/>
      </w:rPr>
    </w:pPr>
    <w:r>
      <w:rPr>
        <w:rFonts w:ascii="Arial" w:hAnsi="Arial" w:cs="Arial"/>
        <w:color w:val="000000"/>
        <w:sz w:val="16"/>
      </w:rPr>
      <w:fldChar w:fldCharType="begin"/>
    </w:r>
    <w:r>
      <w:rPr>
        <w:rFonts w:ascii="Arial" w:hAnsi="Arial" w:cs="Arial"/>
        <w:color w:val="000000"/>
        <w:sz w:val="16"/>
      </w:rPr>
      <w:instrText xml:space="preserve"> DOCPROPERTY iManageFooter \* MERGEFORMAT </w:instrText>
    </w:r>
    <w:r>
      <w:rPr>
        <w:rFonts w:ascii="Arial" w:hAnsi="Arial" w:cs="Arial"/>
        <w:color w:val="000000"/>
        <w:sz w:val="16"/>
      </w:rPr>
      <w:fldChar w:fldCharType="separate"/>
    </w:r>
    <w:r w:rsidRPr="0097424E">
      <w:rPr>
        <w:rFonts w:ascii="Arial" w:hAnsi="Arial" w:cs="Arial"/>
        <w:color w:val="000000"/>
        <w:sz w:val="16"/>
      </w:rPr>
      <w:t>16786403v1</w:t>
    </w:r>
    <w:r>
      <w:rPr>
        <w:rFonts w:ascii="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E670" w14:textId="38F06DF9" w:rsidR="00F5688E" w:rsidRPr="004662A5" w:rsidRDefault="004662A5" w:rsidP="004662A5">
    <w:pPr>
      <w:pStyle w:val="Footer"/>
      <w:rPr>
        <w:rFonts w:ascii="Arial" w:hAnsi="Arial" w:cs="Arial"/>
        <w:color w:val="000000"/>
        <w:sz w:val="16"/>
      </w:rPr>
    </w:pPr>
    <w:r w:rsidRPr="004662A5">
      <w:rPr>
        <w:rFonts w:ascii="Arial" w:hAnsi="Arial" w:cs="Arial"/>
        <w:color w:val="000000"/>
        <w:sz w:val="16"/>
      </w:rPr>
      <w:t>15784919.1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BA8A" w14:textId="77777777" w:rsidR="00E24D07" w:rsidRDefault="00E24D07" w:rsidP="00F5688E">
      <w:pPr>
        <w:spacing w:after="0" w:line="240" w:lineRule="auto"/>
      </w:pPr>
      <w:r>
        <w:separator/>
      </w:r>
    </w:p>
  </w:footnote>
  <w:footnote w:type="continuationSeparator" w:id="0">
    <w:p w14:paraId="6E96CB6A" w14:textId="77777777" w:rsidR="00E24D07" w:rsidRDefault="00E24D07" w:rsidP="00F5688E">
      <w:pPr>
        <w:spacing w:after="0" w:line="240" w:lineRule="auto"/>
      </w:pPr>
      <w:r>
        <w:continuationSeparator/>
      </w:r>
    </w:p>
  </w:footnote>
  <w:footnote w:id="1">
    <w:p w14:paraId="3FDBAFD7" w14:textId="2C470EBA" w:rsidR="00E626F1" w:rsidRPr="00E626F1" w:rsidRDefault="00E626F1">
      <w:pPr>
        <w:pStyle w:val="FootnoteText"/>
        <w:rPr>
          <w:b/>
        </w:rPr>
      </w:pPr>
      <w:r w:rsidRPr="00E626F1">
        <w:rPr>
          <w:b/>
        </w:rPr>
        <w:t>Footnotes : Please delete all footnotes in your final policy</w:t>
      </w:r>
    </w:p>
    <w:p w14:paraId="61D5B657" w14:textId="3FBD54AC" w:rsidR="00DE055E" w:rsidRDefault="00DE055E">
      <w:pPr>
        <w:pStyle w:val="FootnoteText"/>
      </w:pPr>
      <w:r>
        <w:rPr>
          <w:rStyle w:val="FootnoteReference"/>
        </w:rPr>
        <w:footnoteRef/>
      </w:r>
      <w:r>
        <w:t xml:space="preserve">  Please note this draft Policy adopts the word ‘School’ throughout.  If you wish to define the entity as “the Academy” you must for consistency and clarity of drafting ensure that all reference to the word “School” is replaced by the word “Academy” in this d</w:t>
      </w:r>
      <w:r w:rsidR="00E626F1">
        <w:t>ocument</w:t>
      </w:r>
    </w:p>
  </w:footnote>
  <w:footnote w:id="2">
    <w:p w14:paraId="3DE52E9F" w14:textId="0BD415BB" w:rsidR="00D602E4" w:rsidRDefault="00D602E4">
      <w:pPr>
        <w:pStyle w:val="FootnoteText"/>
      </w:pPr>
      <w:r>
        <w:rPr>
          <w:rStyle w:val="FootnoteReference"/>
        </w:rPr>
        <w:footnoteRef/>
      </w:r>
      <w:r>
        <w:t xml:space="preserve"> For a junior school replace “Reception Year” with “Year 3”</w:t>
      </w:r>
      <w:r w:rsidR="00E626F1">
        <w:t xml:space="preserve"> </w:t>
      </w:r>
    </w:p>
  </w:footnote>
  <w:footnote w:id="3">
    <w:p w14:paraId="055FDCFF" w14:textId="3C1C3FAB" w:rsidR="00C72CE0" w:rsidRDefault="00C72CE0">
      <w:pPr>
        <w:pStyle w:val="FootnoteText"/>
      </w:pPr>
      <w:r>
        <w:rPr>
          <w:rStyle w:val="FootnoteReference"/>
        </w:rPr>
        <w:footnoteRef/>
      </w:r>
      <w:r>
        <w:t xml:space="preserve"> Delete this paragraph if you are a junior</w:t>
      </w:r>
      <w:r w:rsidR="00E626F1">
        <w:t xml:space="preserve"> school</w:t>
      </w:r>
    </w:p>
  </w:footnote>
  <w:footnote w:id="4">
    <w:p w14:paraId="638F873C" w14:textId="0D1CA2B7" w:rsidR="007E6214" w:rsidRDefault="007E6214">
      <w:pPr>
        <w:pStyle w:val="FootnoteText"/>
      </w:pPr>
      <w:r>
        <w:rPr>
          <w:rStyle w:val="FootnoteReference"/>
        </w:rPr>
        <w:footnoteRef/>
      </w:r>
      <w:r>
        <w:t xml:space="preserve"> For </w:t>
      </w:r>
      <w:r w:rsidR="00104FEF">
        <w:t>j</w:t>
      </w:r>
      <w:r>
        <w:t xml:space="preserve">unior </w:t>
      </w:r>
      <w:r w:rsidR="00104FEF">
        <w:t>s</w:t>
      </w:r>
      <w:r>
        <w:t>chools please delete “Rece</w:t>
      </w:r>
      <w:r w:rsidR="00E626F1">
        <w:t>ption” and replace with “Year 3”</w:t>
      </w:r>
    </w:p>
  </w:footnote>
  <w:footnote w:id="5">
    <w:p w14:paraId="75701606" w14:textId="77777777" w:rsidR="00EA7AF5" w:rsidRDefault="00EA7AF5" w:rsidP="00EA7AF5">
      <w:pPr>
        <w:pStyle w:val="FootnoteText"/>
        <w:rPr>
          <w:b/>
        </w:rPr>
      </w:pPr>
      <w:r>
        <w:rPr>
          <w:b/>
        </w:rPr>
        <w:t xml:space="preserve">Footnotes – please delete from your final Policy </w:t>
      </w:r>
    </w:p>
    <w:p w14:paraId="5B3B5B6C" w14:textId="485A8840" w:rsidR="00EA7AF5" w:rsidRDefault="00EA7AF5">
      <w:pPr>
        <w:pStyle w:val="FootnoteText"/>
        <w:rPr>
          <w:sz w:val="16"/>
        </w:rPr>
      </w:pPr>
      <w:r>
        <w:rPr>
          <w:rStyle w:val="FootnoteReference"/>
        </w:rPr>
        <w:footnoteRef/>
      </w:r>
      <w:r>
        <w:t xml:space="preserve"> </w:t>
      </w:r>
      <w:bookmarkStart w:id="0" w:name="_Hlk114669738"/>
      <w:r w:rsidRPr="004C6ED6">
        <w:rPr>
          <w:sz w:val="16"/>
        </w:rPr>
        <w:t>These are examples of oversubscription criteria</w:t>
      </w:r>
      <w:r>
        <w:rPr>
          <w:sz w:val="16"/>
        </w:rPr>
        <w:t>, they are not an exhaustive list.</w:t>
      </w:r>
      <w:bookmarkEnd w:id="0"/>
    </w:p>
    <w:p w14:paraId="5429E321" w14:textId="77777777" w:rsidR="00EA7AF5" w:rsidRDefault="00EA7AF5">
      <w:pPr>
        <w:pStyle w:val="FootnoteText"/>
      </w:pPr>
    </w:p>
  </w:footnote>
  <w:footnote w:id="6">
    <w:p w14:paraId="4FA87AE7" w14:textId="25B13881" w:rsidR="00977DA5" w:rsidRPr="00EA7AF5" w:rsidRDefault="00977DA5" w:rsidP="00EA7AF5">
      <w:pPr>
        <w:pStyle w:val="ListParagraph"/>
        <w:spacing w:line="240" w:lineRule="auto"/>
        <w:ind w:left="0"/>
        <w:jc w:val="both"/>
        <w:rPr>
          <w:sz w:val="16"/>
        </w:rPr>
      </w:pPr>
      <w:r w:rsidRPr="00EA7AF5">
        <w:rPr>
          <w:rStyle w:val="FootnoteReference"/>
          <w:sz w:val="20"/>
        </w:rPr>
        <w:footnoteRef/>
      </w:r>
      <w:r w:rsidRPr="00EA7AF5">
        <w:rPr>
          <w:sz w:val="16"/>
        </w:rPr>
        <w:t xml:space="preserve"> This oversubscription criterion will </w:t>
      </w:r>
      <w:r w:rsidRPr="00EA7AF5">
        <w:rPr>
          <w:b/>
          <w:sz w:val="16"/>
        </w:rPr>
        <w:t>not</w:t>
      </w:r>
      <w:r w:rsidRPr="00EA7AF5">
        <w:rPr>
          <w:sz w:val="16"/>
        </w:rPr>
        <w:t xml:space="preserve"> apply to infant, first, or primary schools.  It may be used by junior </w:t>
      </w:r>
      <w:r w:rsidR="00EA7AF5" w:rsidRPr="00EA7AF5">
        <w:rPr>
          <w:sz w:val="16"/>
        </w:rPr>
        <w:t>(</w:t>
      </w:r>
      <w:r w:rsidRPr="00EA7AF5">
        <w:rPr>
          <w:sz w:val="16"/>
        </w:rPr>
        <w:t>or middle</w:t>
      </w:r>
      <w:r w:rsidR="00EA7AF5" w:rsidRPr="00EA7AF5">
        <w:rPr>
          <w:sz w:val="16"/>
        </w:rPr>
        <w:t>)</w:t>
      </w:r>
      <w:r w:rsidRPr="00EA7AF5">
        <w:rPr>
          <w:sz w:val="16"/>
        </w:rPr>
        <w:t xml:space="preserve"> schools.  Such schools should bear in mind the wording of the School Admissions Code  “</w:t>
      </w:r>
      <w:r w:rsidRPr="00EA7AF5">
        <w:rPr>
          <w:i/>
          <w:sz w:val="16"/>
        </w:rPr>
        <w:t>Admission authorities may wish to name a primary or middle school as feeder school. The selection of a feeder school or schools as an oversubscription criterion must be transparent and made on reasonable grounds.</w:t>
      </w:r>
      <w:r w:rsidRPr="00EA7AF5">
        <w:rPr>
          <w:sz w:val="16"/>
        </w:rPr>
        <w:t>” .  You may set out the reasons here, or under the ‘Oversubscription Criteria : Explanatory Notes section on the following page.</w:t>
      </w:r>
    </w:p>
    <w:p w14:paraId="2B9E1B19" w14:textId="684469A5" w:rsidR="00977DA5" w:rsidRPr="00EA7AF5" w:rsidRDefault="00977DA5" w:rsidP="00EA7AF5">
      <w:pPr>
        <w:pStyle w:val="ListParagraph"/>
        <w:spacing w:line="240" w:lineRule="auto"/>
        <w:ind w:left="0"/>
        <w:jc w:val="both"/>
        <w:rPr>
          <w:sz w:val="16"/>
        </w:rPr>
      </w:pPr>
      <w:r w:rsidRPr="00EA7AF5">
        <w:rPr>
          <w:sz w:val="16"/>
        </w:rPr>
        <w:t xml:space="preserve">Please also refer to the </w:t>
      </w:r>
      <w:r w:rsidR="00950845" w:rsidRPr="00EA7AF5">
        <w:rPr>
          <w:sz w:val="16"/>
        </w:rPr>
        <w:t xml:space="preserve">separate </w:t>
      </w:r>
      <w:r w:rsidRPr="00EA7AF5">
        <w:rPr>
          <w:sz w:val="16"/>
        </w:rPr>
        <w:t xml:space="preserve">Explanatory Note </w:t>
      </w:r>
      <w:r w:rsidR="00950845" w:rsidRPr="00EA7AF5">
        <w:rPr>
          <w:sz w:val="16"/>
        </w:rPr>
        <w:t xml:space="preserve">Document </w:t>
      </w:r>
    </w:p>
    <w:p w14:paraId="4044C51E" w14:textId="38AE2F14" w:rsidR="00977DA5" w:rsidRDefault="00977DA5">
      <w:pPr>
        <w:pStyle w:val="FootnoteText"/>
      </w:pPr>
    </w:p>
  </w:footnote>
  <w:footnote w:id="7">
    <w:p w14:paraId="6D434E3C" w14:textId="77777777" w:rsidR="00E626F1" w:rsidRDefault="00E626F1">
      <w:pPr>
        <w:pStyle w:val="FootnoteText"/>
        <w:rPr>
          <w:b/>
        </w:rPr>
      </w:pPr>
      <w:r>
        <w:rPr>
          <w:b/>
        </w:rPr>
        <w:t xml:space="preserve">Footnote – please delete from your final Policy </w:t>
      </w:r>
    </w:p>
    <w:p w14:paraId="18A46CD7" w14:textId="1F3337B4" w:rsidR="00D602E4" w:rsidRDefault="00D602E4">
      <w:pPr>
        <w:pStyle w:val="FootnoteText"/>
      </w:pPr>
      <w:r>
        <w:rPr>
          <w:rStyle w:val="FootnoteReference"/>
        </w:rPr>
        <w:footnoteRef/>
      </w:r>
      <w:r>
        <w:t xml:space="preserve"> The minimum period is to 31</w:t>
      </w:r>
      <w:r w:rsidRPr="00D602E4">
        <w:rPr>
          <w:vertAlign w:val="superscript"/>
        </w:rPr>
        <w:t>st</w:t>
      </w:r>
      <w:r>
        <w:t xml:space="preserve"> December </w:t>
      </w:r>
      <w:r w:rsidR="007645CE">
        <w:t>202</w:t>
      </w:r>
      <w:r w:rsidR="00403DD5">
        <w:t>5</w:t>
      </w:r>
      <w:r>
        <w:t>, but schools may choose to keep the waiting list open for longer.</w:t>
      </w:r>
    </w:p>
  </w:footnote>
  <w:footnote w:id="8">
    <w:p w14:paraId="52C87B87" w14:textId="77777777" w:rsidR="00EA7AF5" w:rsidRDefault="00EA7AF5" w:rsidP="00EA7AF5">
      <w:pPr>
        <w:pStyle w:val="FootnoteText"/>
        <w:rPr>
          <w:b/>
        </w:rPr>
      </w:pPr>
      <w:r>
        <w:rPr>
          <w:rStyle w:val="FootnoteReference"/>
        </w:rPr>
        <w:footnoteRef/>
      </w:r>
      <w:r>
        <w:t xml:space="preserve"> [</w:t>
      </w:r>
      <w:r>
        <w:rPr>
          <w:b/>
        </w:rPr>
        <w:t>drafting note – please delete from final policy : if you use a supplementary information form you would keep the wording in the square brackets.  Otherwise remove]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3122" w14:textId="77777777" w:rsidR="00F5688E" w:rsidRDefault="00F5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AFA7" w14:textId="77777777" w:rsidR="00F5688E" w:rsidRDefault="00F56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0016" w14:textId="77777777" w:rsidR="00F5688E" w:rsidRDefault="00F56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71C70"/>
    <w:multiLevelType w:val="hybridMultilevel"/>
    <w:tmpl w:val="B4A489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495BC1"/>
    <w:multiLevelType w:val="hybridMultilevel"/>
    <w:tmpl w:val="4F4A6206"/>
    <w:lvl w:ilvl="0" w:tplc="90B4B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8B1455"/>
    <w:multiLevelType w:val="hybridMultilevel"/>
    <w:tmpl w:val="9D5691E0"/>
    <w:lvl w:ilvl="0" w:tplc="C318112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91533894">
    <w:abstractNumId w:val="10"/>
  </w:num>
  <w:num w:numId="2" w16cid:durableId="1051927541">
    <w:abstractNumId w:val="2"/>
  </w:num>
  <w:num w:numId="3" w16cid:durableId="1256474165">
    <w:abstractNumId w:val="1"/>
  </w:num>
  <w:num w:numId="4" w16cid:durableId="884174564">
    <w:abstractNumId w:val="0"/>
  </w:num>
  <w:num w:numId="5" w16cid:durableId="41806256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989237">
    <w:abstractNumId w:val="3"/>
  </w:num>
  <w:num w:numId="7" w16cid:durableId="2112167768">
    <w:abstractNumId w:val="6"/>
  </w:num>
  <w:num w:numId="8" w16cid:durableId="913704548">
    <w:abstractNumId w:val="13"/>
  </w:num>
  <w:num w:numId="9" w16cid:durableId="1434323073">
    <w:abstractNumId w:val="15"/>
  </w:num>
  <w:num w:numId="10" w16cid:durableId="1256090307">
    <w:abstractNumId w:val="14"/>
  </w:num>
  <w:num w:numId="11" w16cid:durableId="288820279">
    <w:abstractNumId w:val="8"/>
  </w:num>
  <w:num w:numId="12" w16cid:durableId="945698492">
    <w:abstractNumId w:val="9"/>
  </w:num>
  <w:num w:numId="13" w16cid:durableId="1270619763">
    <w:abstractNumId w:val="7"/>
  </w:num>
  <w:num w:numId="14" w16cid:durableId="278804734">
    <w:abstractNumId w:val="12"/>
  </w:num>
  <w:num w:numId="15" w16cid:durableId="1595505480">
    <w:abstractNumId w:val="4"/>
  </w:num>
  <w:num w:numId="16" w16cid:durableId="8271355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1469637">
    <w:abstractNumId w:val="16"/>
  </w:num>
  <w:num w:numId="18" w16cid:durableId="3463745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118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51"/>
    <w:rsid w:val="000053A5"/>
    <w:rsid w:val="00005E66"/>
    <w:rsid w:val="00006BFC"/>
    <w:rsid w:val="000141B8"/>
    <w:rsid w:val="000222AD"/>
    <w:rsid w:val="00026664"/>
    <w:rsid w:val="00041C73"/>
    <w:rsid w:val="000515ED"/>
    <w:rsid w:val="00063EFD"/>
    <w:rsid w:val="00070D63"/>
    <w:rsid w:val="0007586D"/>
    <w:rsid w:val="000772E3"/>
    <w:rsid w:val="00084F5D"/>
    <w:rsid w:val="000A1B4D"/>
    <w:rsid w:val="000A3E92"/>
    <w:rsid w:val="000A471D"/>
    <w:rsid w:val="000B0450"/>
    <w:rsid w:val="000B2D25"/>
    <w:rsid w:val="000B33B1"/>
    <w:rsid w:val="000C447C"/>
    <w:rsid w:val="000D14D7"/>
    <w:rsid w:val="000E6245"/>
    <w:rsid w:val="000F2BD1"/>
    <w:rsid w:val="000F30B5"/>
    <w:rsid w:val="000F45D5"/>
    <w:rsid w:val="000F6BF4"/>
    <w:rsid w:val="00102644"/>
    <w:rsid w:val="00104ACD"/>
    <w:rsid w:val="00104FEF"/>
    <w:rsid w:val="00105596"/>
    <w:rsid w:val="00107D11"/>
    <w:rsid w:val="00113E83"/>
    <w:rsid w:val="00114799"/>
    <w:rsid w:val="00115A5D"/>
    <w:rsid w:val="00132A11"/>
    <w:rsid w:val="00145AF2"/>
    <w:rsid w:val="00146B29"/>
    <w:rsid w:val="001535FC"/>
    <w:rsid w:val="001559D7"/>
    <w:rsid w:val="0016116C"/>
    <w:rsid w:val="001720F7"/>
    <w:rsid w:val="00174BDF"/>
    <w:rsid w:val="00185061"/>
    <w:rsid w:val="00190683"/>
    <w:rsid w:val="00193F25"/>
    <w:rsid w:val="00195698"/>
    <w:rsid w:val="001A2BD7"/>
    <w:rsid w:val="001B175E"/>
    <w:rsid w:val="001B3113"/>
    <w:rsid w:val="001B51A3"/>
    <w:rsid w:val="001C1808"/>
    <w:rsid w:val="001C4038"/>
    <w:rsid w:val="001C5C4D"/>
    <w:rsid w:val="001D1BD5"/>
    <w:rsid w:val="001D2207"/>
    <w:rsid w:val="001D36EF"/>
    <w:rsid w:val="001D376C"/>
    <w:rsid w:val="001D4030"/>
    <w:rsid w:val="001F38EE"/>
    <w:rsid w:val="001F63E3"/>
    <w:rsid w:val="002079F8"/>
    <w:rsid w:val="00222FAA"/>
    <w:rsid w:val="0022544E"/>
    <w:rsid w:val="0022555E"/>
    <w:rsid w:val="00227BB3"/>
    <w:rsid w:val="00230B65"/>
    <w:rsid w:val="00257E72"/>
    <w:rsid w:val="002641AA"/>
    <w:rsid w:val="002739F5"/>
    <w:rsid w:val="002773D1"/>
    <w:rsid w:val="002827C1"/>
    <w:rsid w:val="00291BF1"/>
    <w:rsid w:val="002953CF"/>
    <w:rsid w:val="002A294B"/>
    <w:rsid w:val="002B427C"/>
    <w:rsid w:val="002E1FF1"/>
    <w:rsid w:val="002F07B1"/>
    <w:rsid w:val="002F2AFE"/>
    <w:rsid w:val="00306EE9"/>
    <w:rsid w:val="00315281"/>
    <w:rsid w:val="003225B1"/>
    <w:rsid w:val="00323D6F"/>
    <w:rsid w:val="0033389C"/>
    <w:rsid w:val="0034277B"/>
    <w:rsid w:val="00347AB7"/>
    <w:rsid w:val="0035413F"/>
    <w:rsid w:val="003658E2"/>
    <w:rsid w:val="003723F1"/>
    <w:rsid w:val="003A205D"/>
    <w:rsid w:val="003A2AF9"/>
    <w:rsid w:val="003A643A"/>
    <w:rsid w:val="003A7115"/>
    <w:rsid w:val="003B2CBD"/>
    <w:rsid w:val="003B6864"/>
    <w:rsid w:val="003C74FD"/>
    <w:rsid w:val="003D3AB7"/>
    <w:rsid w:val="003E36DE"/>
    <w:rsid w:val="003F4AAF"/>
    <w:rsid w:val="00400D02"/>
    <w:rsid w:val="00403DD5"/>
    <w:rsid w:val="00404082"/>
    <w:rsid w:val="004062A9"/>
    <w:rsid w:val="00410A85"/>
    <w:rsid w:val="00417791"/>
    <w:rsid w:val="004412F9"/>
    <w:rsid w:val="00441D5E"/>
    <w:rsid w:val="00443C06"/>
    <w:rsid w:val="00446ECD"/>
    <w:rsid w:val="0044736E"/>
    <w:rsid w:val="0045176F"/>
    <w:rsid w:val="004662A5"/>
    <w:rsid w:val="00467129"/>
    <w:rsid w:val="004819D0"/>
    <w:rsid w:val="00484802"/>
    <w:rsid w:val="0048587C"/>
    <w:rsid w:val="004933BA"/>
    <w:rsid w:val="004A4360"/>
    <w:rsid w:val="004B40B3"/>
    <w:rsid w:val="004E4EFA"/>
    <w:rsid w:val="004E5E82"/>
    <w:rsid w:val="004F7672"/>
    <w:rsid w:val="00500899"/>
    <w:rsid w:val="00503E3F"/>
    <w:rsid w:val="00507E08"/>
    <w:rsid w:val="00510EFB"/>
    <w:rsid w:val="00516C43"/>
    <w:rsid w:val="005207C5"/>
    <w:rsid w:val="00520901"/>
    <w:rsid w:val="00523791"/>
    <w:rsid w:val="00524774"/>
    <w:rsid w:val="00534021"/>
    <w:rsid w:val="00537016"/>
    <w:rsid w:val="00551BDC"/>
    <w:rsid w:val="0055710E"/>
    <w:rsid w:val="00563C8C"/>
    <w:rsid w:val="00570B34"/>
    <w:rsid w:val="00571F0C"/>
    <w:rsid w:val="005728D3"/>
    <w:rsid w:val="005818C3"/>
    <w:rsid w:val="005821A4"/>
    <w:rsid w:val="00583749"/>
    <w:rsid w:val="00592D1D"/>
    <w:rsid w:val="005A0437"/>
    <w:rsid w:val="005A3ADF"/>
    <w:rsid w:val="005A600C"/>
    <w:rsid w:val="005A74CA"/>
    <w:rsid w:val="005B0486"/>
    <w:rsid w:val="005B128B"/>
    <w:rsid w:val="005B243E"/>
    <w:rsid w:val="005E3DF1"/>
    <w:rsid w:val="005E4E97"/>
    <w:rsid w:val="005F12D1"/>
    <w:rsid w:val="005F4C16"/>
    <w:rsid w:val="005F5464"/>
    <w:rsid w:val="00601F88"/>
    <w:rsid w:val="00606E9C"/>
    <w:rsid w:val="00610301"/>
    <w:rsid w:val="00611CD6"/>
    <w:rsid w:val="0063448E"/>
    <w:rsid w:val="00651E49"/>
    <w:rsid w:val="00653ED4"/>
    <w:rsid w:val="00655AB2"/>
    <w:rsid w:val="00655E84"/>
    <w:rsid w:val="00660751"/>
    <w:rsid w:val="00660BA6"/>
    <w:rsid w:val="00661A78"/>
    <w:rsid w:val="0066221C"/>
    <w:rsid w:val="0067438F"/>
    <w:rsid w:val="006806B8"/>
    <w:rsid w:val="0068360D"/>
    <w:rsid w:val="006859AF"/>
    <w:rsid w:val="00687DAB"/>
    <w:rsid w:val="00694C03"/>
    <w:rsid w:val="006B5AAA"/>
    <w:rsid w:val="006C66C7"/>
    <w:rsid w:val="006D111F"/>
    <w:rsid w:val="006D46D9"/>
    <w:rsid w:val="006D5B80"/>
    <w:rsid w:val="006E6359"/>
    <w:rsid w:val="006F49A8"/>
    <w:rsid w:val="00701B42"/>
    <w:rsid w:val="007024BC"/>
    <w:rsid w:val="00702B18"/>
    <w:rsid w:val="0070557C"/>
    <w:rsid w:val="00721167"/>
    <w:rsid w:val="007260FB"/>
    <w:rsid w:val="007307C7"/>
    <w:rsid w:val="00730D4B"/>
    <w:rsid w:val="00741501"/>
    <w:rsid w:val="0074571E"/>
    <w:rsid w:val="0075162F"/>
    <w:rsid w:val="00752A5D"/>
    <w:rsid w:val="0075782A"/>
    <w:rsid w:val="00761676"/>
    <w:rsid w:val="00762BD0"/>
    <w:rsid w:val="007645CE"/>
    <w:rsid w:val="00770EE6"/>
    <w:rsid w:val="00777FC9"/>
    <w:rsid w:val="00780E71"/>
    <w:rsid w:val="00782201"/>
    <w:rsid w:val="00782453"/>
    <w:rsid w:val="00784E65"/>
    <w:rsid w:val="00785788"/>
    <w:rsid w:val="00797848"/>
    <w:rsid w:val="007A22FC"/>
    <w:rsid w:val="007A307D"/>
    <w:rsid w:val="007A3A5F"/>
    <w:rsid w:val="007B01ED"/>
    <w:rsid w:val="007B5CB3"/>
    <w:rsid w:val="007B6F52"/>
    <w:rsid w:val="007B70C5"/>
    <w:rsid w:val="007B737E"/>
    <w:rsid w:val="007B7AD7"/>
    <w:rsid w:val="007C089C"/>
    <w:rsid w:val="007C7A54"/>
    <w:rsid w:val="007D2E89"/>
    <w:rsid w:val="007E5396"/>
    <w:rsid w:val="007E6214"/>
    <w:rsid w:val="00801283"/>
    <w:rsid w:val="00802349"/>
    <w:rsid w:val="00815C51"/>
    <w:rsid w:val="00835053"/>
    <w:rsid w:val="0083745A"/>
    <w:rsid w:val="00844DD8"/>
    <w:rsid w:val="00845ABC"/>
    <w:rsid w:val="0085038D"/>
    <w:rsid w:val="00852D2C"/>
    <w:rsid w:val="0085357E"/>
    <w:rsid w:val="00856FF4"/>
    <w:rsid w:val="008607EC"/>
    <w:rsid w:val="00881B80"/>
    <w:rsid w:val="00892A30"/>
    <w:rsid w:val="008931F0"/>
    <w:rsid w:val="008972D5"/>
    <w:rsid w:val="008A2745"/>
    <w:rsid w:val="008A75ED"/>
    <w:rsid w:val="008B02EF"/>
    <w:rsid w:val="008B51B4"/>
    <w:rsid w:val="008C1A82"/>
    <w:rsid w:val="008C41CA"/>
    <w:rsid w:val="008C7BAA"/>
    <w:rsid w:val="008D0652"/>
    <w:rsid w:val="008D06D6"/>
    <w:rsid w:val="008D5818"/>
    <w:rsid w:val="008E0C8E"/>
    <w:rsid w:val="00900B5C"/>
    <w:rsid w:val="0091188E"/>
    <w:rsid w:val="009203CF"/>
    <w:rsid w:val="00930FF5"/>
    <w:rsid w:val="00934245"/>
    <w:rsid w:val="00944234"/>
    <w:rsid w:val="00950845"/>
    <w:rsid w:val="009510B9"/>
    <w:rsid w:val="00954C41"/>
    <w:rsid w:val="00955011"/>
    <w:rsid w:val="00957C1B"/>
    <w:rsid w:val="00960962"/>
    <w:rsid w:val="00962B7E"/>
    <w:rsid w:val="00963681"/>
    <w:rsid w:val="009642DA"/>
    <w:rsid w:val="00964BB9"/>
    <w:rsid w:val="00966233"/>
    <w:rsid w:val="00970CFB"/>
    <w:rsid w:val="0097424E"/>
    <w:rsid w:val="00977DA5"/>
    <w:rsid w:val="00983EC0"/>
    <w:rsid w:val="0099673E"/>
    <w:rsid w:val="009B1AA1"/>
    <w:rsid w:val="009C23DC"/>
    <w:rsid w:val="009E0D51"/>
    <w:rsid w:val="009F404E"/>
    <w:rsid w:val="00A01D3F"/>
    <w:rsid w:val="00A03695"/>
    <w:rsid w:val="00A06E4B"/>
    <w:rsid w:val="00A125BD"/>
    <w:rsid w:val="00A1339C"/>
    <w:rsid w:val="00A22E8F"/>
    <w:rsid w:val="00A27255"/>
    <w:rsid w:val="00A36D11"/>
    <w:rsid w:val="00A42502"/>
    <w:rsid w:val="00A4280B"/>
    <w:rsid w:val="00A4520D"/>
    <w:rsid w:val="00A527EF"/>
    <w:rsid w:val="00A6051D"/>
    <w:rsid w:val="00A65676"/>
    <w:rsid w:val="00A828C2"/>
    <w:rsid w:val="00A86330"/>
    <w:rsid w:val="00A87789"/>
    <w:rsid w:val="00A90D86"/>
    <w:rsid w:val="00A9224C"/>
    <w:rsid w:val="00A9779C"/>
    <w:rsid w:val="00AA0E64"/>
    <w:rsid w:val="00AA472A"/>
    <w:rsid w:val="00AA4943"/>
    <w:rsid w:val="00AB63F6"/>
    <w:rsid w:val="00AB67AD"/>
    <w:rsid w:val="00AC3F30"/>
    <w:rsid w:val="00AC63DA"/>
    <w:rsid w:val="00AC76B8"/>
    <w:rsid w:val="00AD2ECA"/>
    <w:rsid w:val="00AD555A"/>
    <w:rsid w:val="00AF60C4"/>
    <w:rsid w:val="00AF60FA"/>
    <w:rsid w:val="00AF621E"/>
    <w:rsid w:val="00B0618A"/>
    <w:rsid w:val="00B07C8E"/>
    <w:rsid w:val="00B10F83"/>
    <w:rsid w:val="00B22097"/>
    <w:rsid w:val="00B327EC"/>
    <w:rsid w:val="00B358C4"/>
    <w:rsid w:val="00B40A28"/>
    <w:rsid w:val="00B42FD1"/>
    <w:rsid w:val="00B53911"/>
    <w:rsid w:val="00B54EF2"/>
    <w:rsid w:val="00B560A7"/>
    <w:rsid w:val="00B752CF"/>
    <w:rsid w:val="00B76818"/>
    <w:rsid w:val="00B80DBC"/>
    <w:rsid w:val="00B81ED5"/>
    <w:rsid w:val="00B82251"/>
    <w:rsid w:val="00BA4425"/>
    <w:rsid w:val="00BA5A7A"/>
    <w:rsid w:val="00BC1D18"/>
    <w:rsid w:val="00BD123F"/>
    <w:rsid w:val="00BD3A75"/>
    <w:rsid w:val="00BD4032"/>
    <w:rsid w:val="00BD5AE4"/>
    <w:rsid w:val="00BE01FD"/>
    <w:rsid w:val="00BE2E98"/>
    <w:rsid w:val="00BE58E8"/>
    <w:rsid w:val="00BE7F16"/>
    <w:rsid w:val="00BF052E"/>
    <w:rsid w:val="00BF4822"/>
    <w:rsid w:val="00BF5B61"/>
    <w:rsid w:val="00C00200"/>
    <w:rsid w:val="00C00F65"/>
    <w:rsid w:val="00C02B03"/>
    <w:rsid w:val="00C039FC"/>
    <w:rsid w:val="00C102EF"/>
    <w:rsid w:val="00C15FF8"/>
    <w:rsid w:val="00C23524"/>
    <w:rsid w:val="00C2700B"/>
    <w:rsid w:val="00C36C34"/>
    <w:rsid w:val="00C373B8"/>
    <w:rsid w:val="00C435E0"/>
    <w:rsid w:val="00C514F9"/>
    <w:rsid w:val="00C56E37"/>
    <w:rsid w:val="00C61A5C"/>
    <w:rsid w:val="00C72CE0"/>
    <w:rsid w:val="00C75D6F"/>
    <w:rsid w:val="00C80A4F"/>
    <w:rsid w:val="00C83368"/>
    <w:rsid w:val="00C84D24"/>
    <w:rsid w:val="00C866BF"/>
    <w:rsid w:val="00C9632A"/>
    <w:rsid w:val="00C96923"/>
    <w:rsid w:val="00CB2F36"/>
    <w:rsid w:val="00CC45C3"/>
    <w:rsid w:val="00CD06F9"/>
    <w:rsid w:val="00CF1ACD"/>
    <w:rsid w:val="00CF56A7"/>
    <w:rsid w:val="00D02C89"/>
    <w:rsid w:val="00D07324"/>
    <w:rsid w:val="00D0788C"/>
    <w:rsid w:val="00D07DB1"/>
    <w:rsid w:val="00D113DA"/>
    <w:rsid w:val="00D2198D"/>
    <w:rsid w:val="00D31EAD"/>
    <w:rsid w:val="00D33E47"/>
    <w:rsid w:val="00D40E60"/>
    <w:rsid w:val="00D43342"/>
    <w:rsid w:val="00D507B6"/>
    <w:rsid w:val="00D5346D"/>
    <w:rsid w:val="00D5363B"/>
    <w:rsid w:val="00D5753B"/>
    <w:rsid w:val="00D602E4"/>
    <w:rsid w:val="00D6312C"/>
    <w:rsid w:val="00D71546"/>
    <w:rsid w:val="00D90DF7"/>
    <w:rsid w:val="00D91F65"/>
    <w:rsid w:val="00DA0620"/>
    <w:rsid w:val="00DA27AF"/>
    <w:rsid w:val="00DA52BD"/>
    <w:rsid w:val="00DB3BA8"/>
    <w:rsid w:val="00DB4E7C"/>
    <w:rsid w:val="00DD2590"/>
    <w:rsid w:val="00DD4A1E"/>
    <w:rsid w:val="00DE055E"/>
    <w:rsid w:val="00DE6BC6"/>
    <w:rsid w:val="00DF56E7"/>
    <w:rsid w:val="00DF7112"/>
    <w:rsid w:val="00E1074D"/>
    <w:rsid w:val="00E12EDE"/>
    <w:rsid w:val="00E14566"/>
    <w:rsid w:val="00E17CC6"/>
    <w:rsid w:val="00E24BAA"/>
    <w:rsid w:val="00E24D07"/>
    <w:rsid w:val="00E255B6"/>
    <w:rsid w:val="00E258CB"/>
    <w:rsid w:val="00E46C2D"/>
    <w:rsid w:val="00E5692F"/>
    <w:rsid w:val="00E57509"/>
    <w:rsid w:val="00E626F1"/>
    <w:rsid w:val="00E6484F"/>
    <w:rsid w:val="00E64CA9"/>
    <w:rsid w:val="00E6560E"/>
    <w:rsid w:val="00E65F00"/>
    <w:rsid w:val="00E763D3"/>
    <w:rsid w:val="00E8601F"/>
    <w:rsid w:val="00E90E6A"/>
    <w:rsid w:val="00EA57D2"/>
    <w:rsid w:val="00EA7AF5"/>
    <w:rsid w:val="00EB1F22"/>
    <w:rsid w:val="00EC5401"/>
    <w:rsid w:val="00EC5C9A"/>
    <w:rsid w:val="00ED6413"/>
    <w:rsid w:val="00ED6C86"/>
    <w:rsid w:val="00EF7516"/>
    <w:rsid w:val="00F0173D"/>
    <w:rsid w:val="00F017E6"/>
    <w:rsid w:val="00F054C3"/>
    <w:rsid w:val="00F079C6"/>
    <w:rsid w:val="00F1021A"/>
    <w:rsid w:val="00F332DE"/>
    <w:rsid w:val="00F503DD"/>
    <w:rsid w:val="00F55D27"/>
    <w:rsid w:val="00F5688E"/>
    <w:rsid w:val="00F74B3A"/>
    <w:rsid w:val="00F75709"/>
    <w:rsid w:val="00F806BA"/>
    <w:rsid w:val="00F84F31"/>
    <w:rsid w:val="00F90E0A"/>
    <w:rsid w:val="00F96758"/>
    <w:rsid w:val="00FA0EAC"/>
    <w:rsid w:val="00FB6658"/>
    <w:rsid w:val="00FC0558"/>
    <w:rsid w:val="00FD4045"/>
    <w:rsid w:val="00FD4E10"/>
    <w:rsid w:val="00FF19DA"/>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71478"/>
  <w15:docId w15:val="{22637B2F-2B38-4DD6-8C3E-CD0A4D39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FootnoteText">
    <w:name w:val="footnote text"/>
    <w:basedOn w:val="Normal"/>
    <w:link w:val="FootnoteTextChar"/>
    <w:uiPriority w:val="99"/>
    <w:semiHidden/>
    <w:unhideWhenUsed/>
    <w:rsid w:val="00DE05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55E"/>
    <w:rPr>
      <w:sz w:val="20"/>
      <w:szCs w:val="20"/>
    </w:rPr>
  </w:style>
  <w:style w:type="character" w:styleId="FootnoteReference">
    <w:name w:val="footnote reference"/>
    <w:basedOn w:val="DefaultParagraphFont"/>
    <w:uiPriority w:val="99"/>
    <w:semiHidden/>
    <w:unhideWhenUsed/>
    <w:rsid w:val="00DE0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728572645">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1233857580">
      <w:bodyDiv w:val="1"/>
      <w:marLeft w:val="0"/>
      <w:marRight w:val="0"/>
      <w:marTop w:val="0"/>
      <w:marBottom w:val="0"/>
      <w:divBdr>
        <w:top w:val="none" w:sz="0" w:space="0" w:color="auto"/>
        <w:left w:val="none" w:sz="0" w:space="0" w:color="auto"/>
        <w:bottom w:val="none" w:sz="0" w:space="0" w:color="auto"/>
        <w:right w:val="none" w:sz="0" w:space="0" w:color="auto"/>
      </w:divBdr>
    </w:div>
    <w:div w:id="1633052707">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BE Guidance" ma:contentTypeID="0x010100821DF0DA48ABC84FBEFA4A084672836A001827355A9BE14B47B588AF110B344B31" ma:contentTypeVersion="25" ma:contentTypeDescription="" ma:contentTypeScope="" ma:versionID="f212bc2cae50df26b211094c56935bf1">
  <xsd:schema xmlns:xsd="http://www.w3.org/2001/XMLSchema" xmlns:xs="http://www.w3.org/2001/XMLSchema" xmlns:p="http://schemas.microsoft.com/office/2006/metadata/properties" xmlns:ns2="2630dbf1-9670-49a5-93a6-011babee3226" targetNamespace="http://schemas.microsoft.com/office/2006/metadata/properties" ma:root="true" ma:fieldsID="6d75c9822e3319c8a6328a19e68df9b2" ns2:_="">
    <xsd:import namespace="2630dbf1-9670-49a5-93a6-011babee3226"/>
    <xsd:element name="properties">
      <xsd:complexType>
        <xsd:sequence>
          <xsd:element name="documentManagement">
            <xsd:complexType>
              <xsd:all>
                <xsd:element ref="ns2:obd026a956204244813d9b2931bf1298" minOccurs="0"/>
                <xsd:element ref="ns2:TaxCatchAll" minOccurs="0"/>
                <xsd:element ref="ns2:TaxCatchAllLabel" minOccurs="0"/>
                <xsd:element ref="ns2:o7a2c36836484016beb550f1994bee37" minOccurs="0"/>
                <xsd:element ref="ns2:Origin_x0020_of_x0020_content" minOccurs="0"/>
                <xsd:element ref="ns2:e7ff3f8cafe8453391f5915f4841a8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obd026a956204244813d9b2931bf1298" ma:index="8" nillable="true" ma:taxonomy="true" ma:internalName="obd026a956204244813d9b2931bf1298" ma:taxonomyFieldName="Academic_x0020_Year" ma:displayName="Academic Year" ma:default="" ma:fieldId="{8bd026a9-5620-4244-813d-9b2931bf1298}" ma:sspId="77ead7a6-84b1-4173-ae92-3aadd00dabd6" ma:termSetId="12b29d69-6912-427e-87bd-6f0d36b24b4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c2bbe5-6dde-487a-8c67-205969e21efc}"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c2bbe5-6dde-487a-8c67-205969e21efc}"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o7a2c36836484016beb550f1994bee37" ma:index="12"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Origin_x0020_of_x0020_content" ma:index="14" nillable="true" ma:displayName="Origin of content" ma:internalName="Origin_x0020_of_x0020_content">
      <xsd:simpleType>
        <xsd:restriction base="dms:Text">
          <xsd:maxLength value="255"/>
        </xsd:restriction>
      </xsd:simpleType>
    </xsd:element>
    <xsd:element name="e7ff3f8cafe8453391f5915f4841a855" ma:index="15"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7ead7a6-84b1-4173-ae92-3aadd00dabd6" ContentTypeId="0x010100821DF0DA48ABC84FBEFA4A084672836A"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Value>64</Value>
      <Value>63</Value>
    </TaxCatchAll>
    <e7ff3f8cafe8453391f5915f4841a855 xmlns="2630dbf1-9670-49a5-93a6-011babee3226">
      <Terms xmlns="http://schemas.microsoft.com/office/infopath/2007/PartnerControls">
        <TermInfo xmlns="http://schemas.microsoft.com/office/infopath/2007/PartnerControls">
          <TermName xmlns="http://schemas.microsoft.com/office/infopath/2007/PartnerControls">CEOs</TermName>
          <TermId xmlns="http://schemas.microsoft.com/office/infopath/2007/PartnerControls">46f9b794-efef-4277-9840-b82834230044</TermId>
        </TermInfo>
      </Terms>
    </e7ff3f8cafe8453391f5915f4841a855>
    <obd026a956204244813d9b2931bf1298 xmlns="2630dbf1-9670-49a5-93a6-011babee3226">
      <Terms xmlns="http://schemas.microsoft.com/office/infopath/2007/PartnerControls">
        <TermInfo xmlns="http://schemas.microsoft.com/office/infopath/2007/PartnerControls">
          <TermName xmlns="http://schemas.microsoft.com/office/infopath/2007/PartnerControls">2025 - 2026</TermName>
          <TermId xmlns="http://schemas.microsoft.com/office/infopath/2007/PartnerControls">7632c18b-f875-42c8-86a1-194f3c5d1563</TermId>
        </TermInfo>
      </Terms>
    </obd026a956204244813d9b2931bf1298>
    <Origin_x0020_of_x0020_content xmlns="2630dbf1-9670-49a5-93a6-011babee3226" xsi:nil="true"/>
  </documentManagement>
</p:properties>
</file>

<file path=customXml/itemProps1.xml><?xml version="1.0" encoding="utf-8"?>
<ds:datastoreItem xmlns:ds="http://schemas.openxmlformats.org/officeDocument/2006/customXml" ds:itemID="{C77FDF9F-0834-41D8-8A9F-49FBF0ACA9C0}">
  <ds:schemaRefs>
    <ds:schemaRef ds:uri="http://schemas.microsoft.com/sharepoint/v3/contenttype/forms"/>
  </ds:schemaRefs>
</ds:datastoreItem>
</file>

<file path=customXml/itemProps2.xml><?xml version="1.0" encoding="utf-8"?>
<ds:datastoreItem xmlns:ds="http://schemas.openxmlformats.org/officeDocument/2006/customXml" ds:itemID="{0A01671F-77AB-4D4A-AD37-4DCDF42FA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2E586-5156-4C97-AA98-3D6A24BDC8FA}">
  <ds:schemaRefs>
    <ds:schemaRef ds:uri="Microsoft.SharePoint.Taxonomy.ContentTypeSync"/>
  </ds:schemaRefs>
</ds:datastoreItem>
</file>

<file path=customXml/itemProps4.xml><?xml version="1.0" encoding="utf-8"?>
<ds:datastoreItem xmlns:ds="http://schemas.openxmlformats.org/officeDocument/2006/customXml" ds:itemID="{D27C8254-40B8-4C32-9993-D5F2AE38750B}">
  <ds:schemaRefs>
    <ds:schemaRef ds:uri="http://schemas.openxmlformats.org/officeDocument/2006/bibliography"/>
  </ds:schemaRefs>
</ds:datastoreItem>
</file>

<file path=customXml/itemProps5.xml><?xml version="1.0" encoding="utf-8"?>
<ds:datastoreItem xmlns:ds="http://schemas.openxmlformats.org/officeDocument/2006/customXml" ds:itemID="{34249A1F-40D4-4507-BD6B-85FEA4243C24}">
  <ds:schemaRef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2630dbf1-9670-49a5-93a6-011babee322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2742</Words>
  <Characters>13552</Characters>
  <Application>Microsoft Office Word</Application>
  <DocSecurity>0</DocSecurity>
  <Lines>112</Lines>
  <Paragraphs>32</Paragraphs>
  <ScaleCrop>false</ScaleCrop>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Marion Bagshaw</cp:lastModifiedBy>
  <cp:revision>6</cp:revision>
  <dcterms:created xsi:type="dcterms:W3CDTF">2023-06-16T11:44:00Z</dcterms:created>
  <dcterms:modified xsi:type="dcterms:W3CDTF">2023-09-11T11:36:00Z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13833522</vt:r8>
  </property>
  <property fmtid="{D5CDD505-2E9C-101B-9397-08002B2CF9AE}" pid="3" name="DOCID_2122615775_">
    <vt:r8>13833522</vt:r8>
  </property>
  <property fmtid="{D5CDD505-2E9C-101B-9397-08002B2CF9AE}" pid="4" name="DOCID_11923">
    <vt:r8>13833522</vt:r8>
  </property>
  <property fmtid="{D5CDD505-2E9C-101B-9397-08002B2CF9AE}" pid="5" name="VERSIONID_2122615775">
    <vt:lpwstr>c58889d7-d51d-4c3c-8199-0323b5ed33cd</vt:lpwstr>
  </property>
  <property fmtid="{D5CDD505-2E9C-101B-9397-08002B2CF9AE}" pid="6" name="VERSIONID_2122615775_">
    <vt:lpwstr>c58889d7-d51d-4c3c-8199-0323b5ed33cd</vt:lpwstr>
  </property>
  <property fmtid="{D5CDD505-2E9C-101B-9397-08002B2CF9AE}" pid="7" name="BASEPRECID">
    <vt:i4>3316</vt:i4>
  </property>
  <property fmtid="{D5CDD505-2E9C-101B-9397-08002B2CF9AE}" pid="8" name="BASEPRECTYPE">
    <vt:lpwstr>BLANK</vt:lpwstr>
  </property>
  <property fmtid="{D5CDD505-2E9C-101B-9397-08002B2CF9AE}" pid="9" name="DOCID">
    <vt:i4>13833522</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c58889d7-d51d-4c3c-8199-0323b5ed33cd</vt:lpwstr>
  </property>
  <property fmtid="{D5CDD505-2E9C-101B-9397-08002B2CF9AE}" pid="18" name="VERSIONLABEL">
    <vt:lpwstr>1</vt:lpwstr>
  </property>
  <property fmtid="{D5CDD505-2E9C-101B-9397-08002B2CF9AE}" pid="19" name="iManageFooter">
    <vt:lpwstr>16786403v1</vt:lpwstr>
  </property>
  <property fmtid="{D5CDD505-2E9C-101B-9397-08002B2CF9AE}" pid="20" name="ContentTypeId">
    <vt:lpwstr>0x010100821DF0DA48ABC84FBEFA4A084672836A001827355A9BE14B47B588AF110B344B31</vt:lpwstr>
  </property>
  <property fmtid="{D5CDD505-2E9C-101B-9397-08002B2CF9AE}" pid="21" name="Topic">
    <vt:lpwstr/>
  </property>
  <property fmtid="{D5CDD505-2E9C-101B-9397-08002B2CF9AE}" pid="22" name="Audience">
    <vt:lpwstr>64;#CEOs|46f9b794-efef-4277-9840-b82834230044</vt:lpwstr>
  </property>
  <property fmtid="{D5CDD505-2E9C-101B-9397-08002B2CF9AE}" pid="23" name="hbca33e9e07c4aa9acb0bb5fc732a645">
    <vt:lpwstr/>
  </property>
  <property fmtid="{D5CDD505-2E9C-101B-9397-08002B2CF9AE}" pid="24" name="Academic Year">
    <vt:lpwstr>63;#2025 - 2026|7632c18b-f875-42c8-86a1-194f3c5d1563</vt:lpwstr>
  </property>
  <property fmtid="{D5CDD505-2E9C-101B-9397-08002B2CF9AE}" pid="25" name="Financial_x0020_Year">
    <vt:lpwstr/>
  </property>
  <property fmtid="{D5CDD505-2E9C-101B-9397-08002B2CF9AE}" pid="26" name="Financial Year">
    <vt:lpwstr/>
  </property>
</Properties>
</file>