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530F" w14:textId="557FF38E" w:rsidR="00402C39" w:rsidRDefault="00DE5772" w:rsidP="00DE5772">
      <w:pPr>
        <w:pStyle w:val="Heading2"/>
      </w:pPr>
      <w:r>
        <w:t xml:space="preserve">Warmer Spaces </w:t>
      </w:r>
      <w:r w:rsidR="007952FD">
        <w:t>grant</w:t>
      </w:r>
      <w:r>
        <w:t xml:space="preserve"> application</w:t>
      </w:r>
    </w:p>
    <w:p w14:paraId="505DFB48" w14:textId="77777777" w:rsidR="00CC44D2" w:rsidRDefault="00CC44D2" w:rsidP="00795FEE"/>
    <w:p w14:paraId="20F58BEB" w14:textId="0C3718D3" w:rsidR="00DE5772" w:rsidRDefault="000170F1" w:rsidP="00795FEE">
      <w:r>
        <w:t xml:space="preserve">The Diocese of Salisbury has been allocated £300,000 from the National Church </w:t>
      </w:r>
      <w:r w:rsidR="00FC08AF" w:rsidRPr="00FC08AF">
        <w:t>to help churches struggling to pay energy costs</w:t>
      </w:r>
      <w:r w:rsidR="00834271">
        <w:t>.</w:t>
      </w:r>
    </w:p>
    <w:p w14:paraId="3C6C8783" w14:textId="77777777" w:rsidR="007D00AA" w:rsidRDefault="007D00AA" w:rsidP="00795FEE"/>
    <w:p w14:paraId="32C594A8" w14:textId="77777777" w:rsidR="001839A8" w:rsidRDefault="007D00AA" w:rsidP="00795FEE">
      <w:r>
        <w:t>T</w:t>
      </w:r>
      <w:r w:rsidR="00EC2ACE">
        <w:t xml:space="preserve">he money is available to </w:t>
      </w:r>
      <w:r w:rsidR="00EC2ACE" w:rsidRPr="00D35850">
        <w:t>those PCCs who</w:t>
      </w:r>
      <w:r w:rsidR="00EC2ACE">
        <w:t xml:space="preserve"> are or hoping </w:t>
      </w:r>
      <w:r w:rsidR="00D35850">
        <w:t>to provide a warm space in their community this winter</w:t>
      </w:r>
      <w:r w:rsidR="009A475E">
        <w:t>.</w:t>
      </w:r>
      <w:r w:rsidR="001839A8">
        <w:t xml:space="preserve">  This could be:</w:t>
      </w:r>
    </w:p>
    <w:p w14:paraId="40736AC9" w14:textId="77777777" w:rsidR="001839A8" w:rsidRDefault="001839A8" w:rsidP="00795FEE"/>
    <w:p w14:paraId="09C33E86" w14:textId="5754C01B" w:rsidR="00915F11" w:rsidRDefault="00915F11" w:rsidP="00915F11">
      <w:pPr>
        <w:pStyle w:val="ListBullet"/>
      </w:pPr>
      <w:r>
        <w:t>by heating your building/s to provide meeting spaces for community use as you normally do (</w:t>
      </w:r>
      <w:r>
        <w:t>i.e.,</w:t>
      </w:r>
      <w:r>
        <w:t xml:space="preserve"> keeping them open and warm this winter)</w:t>
      </w:r>
    </w:p>
    <w:p w14:paraId="566C1926" w14:textId="77777777" w:rsidR="00915F11" w:rsidRPr="00D0139C" w:rsidRDefault="00915F11" w:rsidP="00915F11">
      <w:pPr>
        <w:pStyle w:val="ListBullet"/>
        <w:numPr>
          <w:ilvl w:val="0"/>
          <w:numId w:val="0"/>
        </w:numPr>
        <w:rPr>
          <w:sz w:val="16"/>
          <w:szCs w:val="16"/>
        </w:rPr>
      </w:pPr>
    </w:p>
    <w:p w14:paraId="22425307" w14:textId="6D59A462" w:rsidR="00915F11" w:rsidRDefault="00915F11" w:rsidP="00915F11">
      <w:pPr>
        <w:pStyle w:val="ListBullet"/>
      </w:pPr>
      <w:r>
        <w:t>and/or it could be by starting a new response to the energy crisis by establishing a dedicated warm space in your community. If you are thinking of setting up a new Warm Space</w:t>
      </w:r>
      <w:r w:rsidR="007A7EE8">
        <w:t xml:space="preserve"> </w:t>
      </w:r>
      <w:r>
        <w:t xml:space="preserve">you are encouraged to liaise with other organisations and providers of services in your community first, to avoid duplication: see </w:t>
      </w:r>
      <w:hyperlink r:id="rId12">
        <w:r w:rsidRPr="424F750C">
          <w:rPr>
            <w:rStyle w:val="Hyperlink"/>
          </w:rPr>
          <w:t>Find a Warm Welcome Space Today</w:t>
        </w:r>
      </w:hyperlink>
      <w:r>
        <w:t xml:space="preserve"> </w:t>
      </w:r>
    </w:p>
    <w:p w14:paraId="32C91C6E" w14:textId="5883FBB4" w:rsidR="00543023" w:rsidRDefault="0098572B" w:rsidP="00795FE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86F7A" w:rsidRPr="00DC640A" w14:paraId="1428F705" w14:textId="77777777" w:rsidTr="00DC640A">
        <w:trPr>
          <w:trHeight w:val="41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D1F5093" w14:textId="67F9EDA2" w:rsidR="00786F7A" w:rsidRPr="00DC640A" w:rsidRDefault="00786F7A" w:rsidP="00DC640A">
            <w:pPr>
              <w:rPr>
                <w:b/>
                <w:bCs/>
                <w:sz w:val="22"/>
                <w:szCs w:val="22"/>
              </w:rPr>
            </w:pPr>
            <w:r w:rsidRPr="00DC640A">
              <w:rPr>
                <w:b/>
                <w:bCs/>
                <w:sz w:val="22"/>
                <w:szCs w:val="22"/>
              </w:rPr>
              <w:t>PCC Name</w:t>
            </w:r>
          </w:p>
        </w:tc>
        <w:tc>
          <w:tcPr>
            <w:tcW w:w="6366" w:type="dxa"/>
            <w:vAlign w:val="center"/>
          </w:tcPr>
          <w:p w14:paraId="15630E51" w14:textId="77777777" w:rsidR="00786F7A" w:rsidRPr="00DC640A" w:rsidRDefault="00786F7A" w:rsidP="00DC640A">
            <w:pPr>
              <w:rPr>
                <w:sz w:val="22"/>
                <w:szCs w:val="22"/>
              </w:rPr>
            </w:pPr>
          </w:p>
        </w:tc>
      </w:tr>
      <w:tr w:rsidR="00786F7A" w:rsidRPr="00DC640A" w14:paraId="07B19F7E" w14:textId="77777777" w:rsidTr="00DC640A">
        <w:trPr>
          <w:trHeight w:val="9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E8BE16A" w14:textId="77777777" w:rsidR="006D2A5D" w:rsidRPr="00DC640A" w:rsidRDefault="00786F7A" w:rsidP="00DC640A">
            <w:pPr>
              <w:rPr>
                <w:b/>
                <w:bCs/>
                <w:sz w:val="22"/>
                <w:szCs w:val="22"/>
              </w:rPr>
            </w:pPr>
            <w:r w:rsidRPr="00DC640A">
              <w:rPr>
                <w:b/>
                <w:bCs/>
                <w:sz w:val="22"/>
                <w:szCs w:val="22"/>
              </w:rPr>
              <w:t xml:space="preserve">PCC Bank account details </w:t>
            </w:r>
          </w:p>
          <w:p w14:paraId="02993A23" w14:textId="1FC83452" w:rsidR="00786F7A" w:rsidRPr="00DC640A" w:rsidRDefault="00EE0429" w:rsidP="00DC640A">
            <w:pPr>
              <w:rPr>
                <w:sz w:val="18"/>
                <w:szCs w:val="18"/>
              </w:rPr>
            </w:pPr>
            <w:r w:rsidRPr="00DC640A">
              <w:rPr>
                <w:sz w:val="18"/>
                <w:szCs w:val="18"/>
              </w:rPr>
              <w:t>(</w:t>
            </w:r>
            <w:proofErr w:type="gramStart"/>
            <w:r w:rsidRPr="00DC640A">
              <w:rPr>
                <w:sz w:val="18"/>
                <w:szCs w:val="18"/>
              </w:rPr>
              <w:t>if</w:t>
            </w:r>
            <w:proofErr w:type="gramEnd"/>
            <w:r w:rsidRPr="00DC640A">
              <w:rPr>
                <w:sz w:val="18"/>
                <w:szCs w:val="18"/>
              </w:rPr>
              <w:t xml:space="preserve"> successful, the money </w:t>
            </w:r>
            <w:r w:rsidR="006D2A5D" w:rsidRPr="00DC640A">
              <w:rPr>
                <w:sz w:val="18"/>
                <w:szCs w:val="18"/>
              </w:rPr>
              <w:t>will be paid into this account)</w:t>
            </w:r>
          </w:p>
        </w:tc>
        <w:tc>
          <w:tcPr>
            <w:tcW w:w="6366" w:type="dxa"/>
            <w:vAlign w:val="center"/>
          </w:tcPr>
          <w:p w14:paraId="4B57F07C" w14:textId="77777777" w:rsidR="00786F7A" w:rsidRPr="00DC640A" w:rsidRDefault="00786F7A" w:rsidP="00DC640A">
            <w:pPr>
              <w:rPr>
                <w:sz w:val="22"/>
                <w:szCs w:val="22"/>
              </w:rPr>
            </w:pPr>
          </w:p>
        </w:tc>
      </w:tr>
      <w:tr w:rsidR="00786F7A" w:rsidRPr="00DC640A" w14:paraId="32B32C17" w14:textId="77777777" w:rsidTr="00DC640A">
        <w:trPr>
          <w:trHeight w:val="295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440521B" w14:textId="557CEBC4" w:rsidR="00786F7A" w:rsidRPr="00DC640A" w:rsidRDefault="00DC640A" w:rsidP="00DC64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Provide</w:t>
            </w:r>
            <w:r w:rsidR="00196C09" w:rsidRPr="00DC640A">
              <w:rPr>
                <w:b/>
                <w:bCs/>
                <w:sz w:val="22"/>
                <w:szCs w:val="22"/>
              </w:rPr>
              <w:t xml:space="preserve"> details of how the PCC is making </w:t>
            </w:r>
            <w:r w:rsidR="00CA6D1D" w:rsidRPr="00DC640A">
              <w:rPr>
                <w:b/>
                <w:bCs/>
                <w:sz w:val="22"/>
                <w:szCs w:val="22"/>
              </w:rPr>
              <w:t xml:space="preserve">warm </w:t>
            </w:r>
            <w:r w:rsidR="00196C09" w:rsidRPr="00DC640A">
              <w:rPr>
                <w:b/>
                <w:bCs/>
                <w:sz w:val="22"/>
                <w:szCs w:val="22"/>
              </w:rPr>
              <w:t xml:space="preserve">space(s) </w:t>
            </w:r>
            <w:r w:rsidR="00CA6D1D" w:rsidRPr="00DC640A">
              <w:rPr>
                <w:b/>
                <w:bCs/>
                <w:sz w:val="22"/>
                <w:szCs w:val="22"/>
              </w:rPr>
              <w:t>available to the community</w:t>
            </w:r>
            <w:r w:rsidR="00AD5A0C">
              <w:rPr>
                <w:b/>
                <w:bCs/>
                <w:sz w:val="22"/>
                <w:szCs w:val="22"/>
              </w:rPr>
              <w:t xml:space="preserve"> this winter</w:t>
            </w:r>
          </w:p>
        </w:tc>
        <w:tc>
          <w:tcPr>
            <w:tcW w:w="6366" w:type="dxa"/>
            <w:vAlign w:val="center"/>
          </w:tcPr>
          <w:p w14:paraId="729AAB86" w14:textId="77777777" w:rsidR="00786F7A" w:rsidRPr="00DC640A" w:rsidRDefault="00786F7A" w:rsidP="00DC640A">
            <w:pPr>
              <w:rPr>
                <w:sz w:val="22"/>
                <w:szCs w:val="22"/>
              </w:rPr>
            </w:pPr>
          </w:p>
        </w:tc>
      </w:tr>
      <w:tr w:rsidR="00786F7A" w:rsidRPr="00DC640A" w14:paraId="46C1A3D1" w14:textId="77777777" w:rsidTr="00DC640A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EAF444D" w14:textId="7F10552D" w:rsidR="00786F7A" w:rsidRPr="00DC640A" w:rsidRDefault="00AD66D1" w:rsidP="00DC640A">
            <w:pPr>
              <w:rPr>
                <w:b/>
                <w:bCs/>
                <w:sz w:val="22"/>
                <w:szCs w:val="22"/>
              </w:rPr>
            </w:pPr>
            <w:r w:rsidRPr="00DC640A">
              <w:rPr>
                <w:b/>
                <w:bCs/>
                <w:sz w:val="22"/>
                <w:szCs w:val="22"/>
              </w:rPr>
              <w:t xml:space="preserve">Provide details if </w:t>
            </w:r>
            <w:r w:rsidR="00F46FB3" w:rsidRPr="00DC640A">
              <w:rPr>
                <w:b/>
                <w:bCs/>
                <w:sz w:val="22"/>
                <w:szCs w:val="22"/>
              </w:rPr>
              <w:t xml:space="preserve">other organisations </w:t>
            </w:r>
            <w:r w:rsidRPr="00DC640A">
              <w:rPr>
                <w:b/>
                <w:bCs/>
                <w:sz w:val="22"/>
                <w:szCs w:val="22"/>
              </w:rPr>
              <w:t>in the community are planning a similar offer</w:t>
            </w:r>
          </w:p>
        </w:tc>
        <w:tc>
          <w:tcPr>
            <w:tcW w:w="6366" w:type="dxa"/>
            <w:vAlign w:val="center"/>
          </w:tcPr>
          <w:p w14:paraId="44DBFE90" w14:textId="77777777" w:rsidR="00786F7A" w:rsidRPr="00DC640A" w:rsidRDefault="00786F7A" w:rsidP="00DC640A">
            <w:pPr>
              <w:rPr>
                <w:sz w:val="22"/>
                <w:szCs w:val="22"/>
              </w:rPr>
            </w:pPr>
          </w:p>
        </w:tc>
      </w:tr>
      <w:tr w:rsidR="00786F7A" w:rsidRPr="00DC640A" w14:paraId="0DDCEC2A" w14:textId="77777777" w:rsidTr="00DC640A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B66A09" w14:textId="1C80A146" w:rsidR="00992B28" w:rsidRPr="00F93D8E" w:rsidRDefault="005E3B65" w:rsidP="00DC640A">
            <w:pPr>
              <w:rPr>
                <w:b/>
                <w:bCs/>
                <w:sz w:val="22"/>
                <w:szCs w:val="22"/>
              </w:rPr>
            </w:pPr>
            <w:r w:rsidRPr="00DC640A">
              <w:rPr>
                <w:b/>
                <w:bCs/>
                <w:sz w:val="22"/>
                <w:szCs w:val="22"/>
              </w:rPr>
              <w:t>Energy cost</w:t>
            </w:r>
            <w:r w:rsidR="00C744D6" w:rsidRPr="00DC640A">
              <w:rPr>
                <w:b/>
                <w:bCs/>
                <w:sz w:val="22"/>
                <w:szCs w:val="22"/>
              </w:rPr>
              <w:t>*</w:t>
            </w:r>
            <w:r w:rsidRPr="00DC640A">
              <w:rPr>
                <w:b/>
                <w:bCs/>
                <w:sz w:val="22"/>
                <w:szCs w:val="22"/>
              </w:rPr>
              <w:t xml:space="preserve"> of the </w:t>
            </w:r>
            <w:r w:rsidR="00AC4444" w:rsidRPr="00DC640A">
              <w:rPr>
                <w:b/>
                <w:bCs/>
                <w:sz w:val="22"/>
                <w:szCs w:val="22"/>
              </w:rPr>
              <w:t>warm space</w:t>
            </w:r>
            <w:r w:rsidR="00317624" w:rsidRPr="00DC640A">
              <w:rPr>
                <w:b/>
                <w:bCs/>
                <w:sz w:val="22"/>
                <w:szCs w:val="22"/>
              </w:rPr>
              <w:t>(s)</w:t>
            </w:r>
            <w:r w:rsidR="00AC4444" w:rsidRPr="00DC640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14:paraId="2A0E9E55" w14:textId="77777777" w:rsidR="00786F7A" w:rsidRPr="00DC640A" w:rsidRDefault="00786F7A" w:rsidP="00DC640A">
            <w:pPr>
              <w:rPr>
                <w:sz w:val="22"/>
                <w:szCs w:val="22"/>
              </w:rPr>
            </w:pPr>
          </w:p>
        </w:tc>
      </w:tr>
      <w:tr w:rsidR="00786F7A" w:rsidRPr="00DC640A" w14:paraId="53B4AE62" w14:textId="77777777" w:rsidTr="00DC640A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F5CAD18" w14:textId="1109EBBD" w:rsidR="00786F7A" w:rsidRPr="00DC640A" w:rsidRDefault="000D5C2C" w:rsidP="00DC64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 other factors or information to be considered when allocating the grants</w:t>
            </w:r>
          </w:p>
        </w:tc>
        <w:tc>
          <w:tcPr>
            <w:tcW w:w="6366" w:type="dxa"/>
            <w:vAlign w:val="center"/>
          </w:tcPr>
          <w:p w14:paraId="51696781" w14:textId="77777777" w:rsidR="00786F7A" w:rsidRPr="00DC640A" w:rsidRDefault="00786F7A" w:rsidP="00DC640A">
            <w:pPr>
              <w:rPr>
                <w:sz w:val="22"/>
                <w:szCs w:val="22"/>
              </w:rPr>
            </w:pPr>
          </w:p>
        </w:tc>
      </w:tr>
    </w:tbl>
    <w:p w14:paraId="0D606302" w14:textId="77777777" w:rsidR="00543023" w:rsidRDefault="00543023" w:rsidP="00795FEE"/>
    <w:p w14:paraId="768057CA" w14:textId="13D40F4F" w:rsidR="00834271" w:rsidRDefault="00AC4444" w:rsidP="00795FEE">
      <w:r>
        <w:t xml:space="preserve">*Energy cost </w:t>
      </w:r>
      <w:proofErr w:type="gramStart"/>
      <w:r>
        <w:t>include</w:t>
      </w:r>
      <w:r w:rsidR="00D84611">
        <w:t>s</w:t>
      </w:r>
      <w:r>
        <w:t>:</w:t>
      </w:r>
      <w:proofErr w:type="gramEnd"/>
      <w:r>
        <w:t xml:space="preserve">  oil, gas, LPG, electricity</w:t>
      </w:r>
      <w:r w:rsidR="00D84611">
        <w:t xml:space="preserve">, as per 2021 PCC Annual Accounts, or if not </w:t>
      </w:r>
      <w:r w:rsidR="00252CBF">
        <w:t>a PCC-owned space, estimated energy cost as per 2021 financial year.</w:t>
      </w:r>
    </w:p>
    <w:p w14:paraId="4E36F6F3" w14:textId="77777777" w:rsidR="00252CBF" w:rsidRPr="00252CBF" w:rsidRDefault="00252CBF" w:rsidP="00795FEE">
      <w:pPr>
        <w:rPr>
          <w:sz w:val="16"/>
          <w:szCs w:val="16"/>
        </w:rPr>
      </w:pPr>
    </w:p>
    <w:p w14:paraId="5DD349B5" w14:textId="77777777" w:rsidR="00F93D8E" w:rsidRDefault="0026782A" w:rsidP="00252CBF">
      <w:pPr>
        <w:jc w:val="center"/>
        <w:rPr>
          <w:b/>
          <w:bCs/>
          <w:sz w:val="28"/>
          <w:szCs w:val="28"/>
        </w:rPr>
      </w:pPr>
      <w:r w:rsidRPr="0026782A">
        <w:rPr>
          <w:b/>
          <w:bCs/>
          <w:sz w:val="28"/>
          <w:szCs w:val="28"/>
        </w:rPr>
        <w:t>Send</w:t>
      </w:r>
      <w:r w:rsidR="00F93D8E">
        <w:rPr>
          <w:b/>
          <w:bCs/>
          <w:sz w:val="28"/>
          <w:szCs w:val="28"/>
        </w:rPr>
        <w:t xml:space="preserve"> applications</w:t>
      </w:r>
      <w:r w:rsidRPr="0026782A">
        <w:rPr>
          <w:b/>
          <w:bCs/>
          <w:sz w:val="28"/>
          <w:szCs w:val="28"/>
        </w:rPr>
        <w:t xml:space="preserve"> to </w:t>
      </w:r>
      <w:hyperlink r:id="rId13" w:history="1">
        <w:r w:rsidRPr="0026782A">
          <w:rPr>
            <w:rStyle w:val="Hyperlink"/>
            <w:b/>
            <w:bCs/>
            <w:sz w:val="28"/>
            <w:szCs w:val="28"/>
          </w:rPr>
          <w:t>parishsupport@salisbury.anglican.org</w:t>
        </w:r>
      </w:hyperlink>
      <w:r w:rsidRPr="0026782A">
        <w:rPr>
          <w:b/>
          <w:bCs/>
          <w:sz w:val="28"/>
          <w:szCs w:val="28"/>
        </w:rPr>
        <w:t xml:space="preserve"> by </w:t>
      </w:r>
    </w:p>
    <w:p w14:paraId="15DDACEB" w14:textId="0DB7C37D" w:rsidR="00252CBF" w:rsidRPr="0026782A" w:rsidRDefault="0026782A" w:rsidP="00252CBF">
      <w:pPr>
        <w:jc w:val="center"/>
        <w:rPr>
          <w:b/>
          <w:bCs/>
          <w:sz w:val="28"/>
          <w:szCs w:val="28"/>
        </w:rPr>
      </w:pPr>
      <w:r w:rsidRPr="0026782A">
        <w:rPr>
          <w:b/>
          <w:bCs/>
          <w:sz w:val="28"/>
          <w:szCs w:val="28"/>
        </w:rPr>
        <w:t>5pm Friday 18 November 2022</w:t>
      </w:r>
    </w:p>
    <w:sectPr w:rsidR="00252CBF" w:rsidRPr="0026782A" w:rsidSect="00893F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134" w:bottom="1440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3624" w14:textId="77777777" w:rsidR="00AE666A" w:rsidRDefault="00AE666A" w:rsidP="00094CC3">
      <w:r>
        <w:separator/>
      </w:r>
    </w:p>
  </w:endnote>
  <w:endnote w:type="continuationSeparator" w:id="0">
    <w:p w14:paraId="7E5199C5" w14:textId="77777777" w:rsidR="00AE666A" w:rsidRDefault="00AE666A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C7A2" w14:textId="33C91ABE" w:rsidR="003D77D6" w:rsidRDefault="003D77D6" w:rsidP="003D77D6">
    <w:pPr>
      <w:pStyle w:val="Footer"/>
      <w:framePr w:wrap="none" w:vAnchor="text" w:hAnchor="page" w:x="10877" w:y="101"/>
      <w:rPr>
        <w:rStyle w:val="PageNumber"/>
      </w:rPr>
    </w:pPr>
  </w:p>
  <w:p w14:paraId="6F1A3F2E" w14:textId="5276158A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1725339D">
          <wp:simplePos x="0" y="0"/>
          <wp:positionH relativeFrom="page">
            <wp:align>left</wp:align>
          </wp:positionH>
          <wp:positionV relativeFrom="page">
            <wp:posOffset>10045700</wp:posOffset>
          </wp:positionV>
          <wp:extent cx="7743190" cy="666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20F8" w14:textId="77777777" w:rsidR="00553C1A" w:rsidRDefault="0055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E96E" w14:textId="77777777" w:rsidR="00AE666A" w:rsidRDefault="00AE666A" w:rsidP="00094CC3">
      <w:r>
        <w:separator/>
      </w:r>
    </w:p>
  </w:footnote>
  <w:footnote w:type="continuationSeparator" w:id="0">
    <w:p w14:paraId="25D06890" w14:textId="77777777" w:rsidR="00AE666A" w:rsidRDefault="00AE666A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000000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000000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BD2F9F"/>
    <w:multiLevelType w:val="hybridMultilevel"/>
    <w:tmpl w:val="56CEB57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9724015">
    <w:abstractNumId w:val="10"/>
  </w:num>
  <w:num w:numId="2" w16cid:durableId="1460682252">
    <w:abstractNumId w:val="15"/>
  </w:num>
  <w:num w:numId="3" w16cid:durableId="1414472161">
    <w:abstractNumId w:val="12"/>
  </w:num>
  <w:num w:numId="4" w16cid:durableId="903371928">
    <w:abstractNumId w:val="18"/>
  </w:num>
  <w:num w:numId="5" w16cid:durableId="1198008550">
    <w:abstractNumId w:val="13"/>
  </w:num>
  <w:num w:numId="6" w16cid:durableId="641496718">
    <w:abstractNumId w:val="17"/>
  </w:num>
  <w:num w:numId="7" w16cid:durableId="1234699626">
    <w:abstractNumId w:val="16"/>
  </w:num>
  <w:num w:numId="8" w16cid:durableId="1518345494">
    <w:abstractNumId w:val="11"/>
  </w:num>
  <w:num w:numId="9" w16cid:durableId="1135416393">
    <w:abstractNumId w:val="0"/>
  </w:num>
  <w:num w:numId="10" w16cid:durableId="482358462">
    <w:abstractNumId w:val="1"/>
  </w:num>
  <w:num w:numId="11" w16cid:durableId="197007615">
    <w:abstractNumId w:val="2"/>
  </w:num>
  <w:num w:numId="12" w16cid:durableId="2104255375">
    <w:abstractNumId w:val="3"/>
  </w:num>
  <w:num w:numId="13" w16cid:durableId="2105835018">
    <w:abstractNumId w:val="8"/>
  </w:num>
  <w:num w:numId="14" w16cid:durableId="935596371">
    <w:abstractNumId w:val="4"/>
  </w:num>
  <w:num w:numId="15" w16cid:durableId="1860967846">
    <w:abstractNumId w:val="5"/>
  </w:num>
  <w:num w:numId="16" w16cid:durableId="858155705">
    <w:abstractNumId w:val="6"/>
  </w:num>
  <w:num w:numId="17" w16cid:durableId="1021051718">
    <w:abstractNumId w:val="7"/>
  </w:num>
  <w:num w:numId="18" w16cid:durableId="45490901">
    <w:abstractNumId w:val="9"/>
  </w:num>
  <w:num w:numId="19" w16cid:durableId="1211379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170F1"/>
    <w:rsid w:val="00025031"/>
    <w:rsid w:val="00055BF3"/>
    <w:rsid w:val="00062708"/>
    <w:rsid w:val="00063FED"/>
    <w:rsid w:val="00094CC3"/>
    <w:rsid w:val="000965D2"/>
    <w:rsid w:val="000B5813"/>
    <w:rsid w:val="000D5C2C"/>
    <w:rsid w:val="00100FFA"/>
    <w:rsid w:val="001165B6"/>
    <w:rsid w:val="001347F0"/>
    <w:rsid w:val="001839A8"/>
    <w:rsid w:val="00196C09"/>
    <w:rsid w:val="001A3E59"/>
    <w:rsid w:val="001A5AA1"/>
    <w:rsid w:val="001E68B7"/>
    <w:rsid w:val="001F760A"/>
    <w:rsid w:val="00202C49"/>
    <w:rsid w:val="002249C1"/>
    <w:rsid w:val="00233E1E"/>
    <w:rsid w:val="00246F2B"/>
    <w:rsid w:val="00252CBF"/>
    <w:rsid w:val="0026782A"/>
    <w:rsid w:val="002A5D54"/>
    <w:rsid w:val="002B7CFA"/>
    <w:rsid w:val="00317624"/>
    <w:rsid w:val="00317F8C"/>
    <w:rsid w:val="00322181"/>
    <w:rsid w:val="00344A72"/>
    <w:rsid w:val="003533D8"/>
    <w:rsid w:val="0036585D"/>
    <w:rsid w:val="00386C73"/>
    <w:rsid w:val="003B5183"/>
    <w:rsid w:val="003D77D6"/>
    <w:rsid w:val="003F3590"/>
    <w:rsid w:val="00402C39"/>
    <w:rsid w:val="00433F70"/>
    <w:rsid w:val="00435A9D"/>
    <w:rsid w:val="0044247F"/>
    <w:rsid w:val="0045174C"/>
    <w:rsid w:val="004926B8"/>
    <w:rsid w:val="004A3911"/>
    <w:rsid w:val="004C0ACE"/>
    <w:rsid w:val="00504913"/>
    <w:rsid w:val="0051391B"/>
    <w:rsid w:val="005161E0"/>
    <w:rsid w:val="00523C40"/>
    <w:rsid w:val="00532CCC"/>
    <w:rsid w:val="0053608E"/>
    <w:rsid w:val="005378D7"/>
    <w:rsid w:val="00543023"/>
    <w:rsid w:val="00543A10"/>
    <w:rsid w:val="00553C1A"/>
    <w:rsid w:val="0056679A"/>
    <w:rsid w:val="005860C1"/>
    <w:rsid w:val="005E3B65"/>
    <w:rsid w:val="00611FA1"/>
    <w:rsid w:val="00617267"/>
    <w:rsid w:val="006609FD"/>
    <w:rsid w:val="00685C3B"/>
    <w:rsid w:val="0069683D"/>
    <w:rsid w:val="006A34CE"/>
    <w:rsid w:val="006A7BBB"/>
    <w:rsid w:val="006D2A5D"/>
    <w:rsid w:val="007251A1"/>
    <w:rsid w:val="00735EFC"/>
    <w:rsid w:val="00771046"/>
    <w:rsid w:val="00786F7A"/>
    <w:rsid w:val="00794F8C"/>
    <w:rsid w:val="007952FD"/>
    <w:rsid w:val="00795FEE"/>
    <w:rsid w:val="007A7EE8"/>
    <w:rsid w:val="007D00AA"/>
    <w:rsid w:val="007D558D"/>
    <w:rsid w:val="007D7F94"/>
    <w:rsid w:val="007E4CA1"/>
    <w:rsid w:val="0082138E"/>
    <w:rsid w:val="00834271"/>
    <w:rsid w:val="00867D55"/>
    <w:rsid w:val="00893FDB"/>
    <w:rsid w:val="008B44FD"/>
    <w:rsid w:val="008D39B4"/>
    <w:rsid w:val="00915F11"/>
    <w:rsid w:val="00920432"/>
    <w:rsid w:val="0095465F"/>
    <w:rsid w:val="00955023"/>
    <w:rsid w:val="00971FBD"/>
    <w:rsid w:val="00976E65"/>
    <w:rsid w:val="00981A59"/>
    <w:rsid w:val="0098572B"/>
    <w:rsid w:val="00992B28"/>
    <w:rsid w:val="00992E0C"/>
    <w:rsid w:val="009A475E"/>
    <w:rsid w:val="009B2472"/>
    <w:rsid w:val="009C4F16"/>
    <w:rsid w:val="009E35B0"/>
    <w:rsid w:val="00A11EC9"/>
    <w:rsid w:val="00A426F1"/>
    <w:rsid w:val="00A9127F"/>
    <w:rsid w:val="00AC4444"/>
    <w:rsid w:val="00AC4607"/>
    <w:rsid w:val="00AD5A0C"/>
    <w:rsid w:val="00AD66D1"/>
    <w:rsid w:val="00AE666A"/>
    <w:rsid w:val="00AF45D7"/>
    <w:rsid w:val="00B1179D"/>
    <w:rsid w:val="00B70A0A"/>
    <w:rsid w:val="00B72CFC"/>
    <w:rsid w:val="00B76CA4"/>
    <w:rsid w:val="00BA2A60"/>
    <w:rsid w:val="00BA6837"/>
    <w:rsid w:val="00BB5026"/>
    <w:rsid w:val="00BB6B71"/>
    <w:rsid w:val="00BF06C5"/>
    <w:rsid w:val="00BF3BD2"/>
    <w:rsid w:val="00C113BB"/>
    <w:rsid w:val="00C37F52"/>
    <w:rsid w:val="00C744D6"/>
    <w:rsid w:val="00C95E9E"/>
    <w:rsid w:val="00CA6D1D"/>
    <w:rsid w:val="00CB2B25"/>
    <w:rsid w:val="00CC44D2"/>
    <w:rsid w:val="00CD007A"/>
    <w:rsid w:val="00CD3587"/>
    <w:rsid w:val="00D0139C"/>
    <w:rsid w:val="00D35850"/>
    <w:rsid w:val="00D53588"/>
    <w:rsid w:val="00D61DB3"/>
    <w:rsid w:val="00D720F6"/>
    <w:rsid w:val="00D84611"/>
    <w:rsid w:val="00DC640A"/>
    <w:rsid w:val="00DD015C"/>
    <w:rsid w:val="00DD34E5"/>
    <w:rsid w:val="00DE5772"/>
    <w:rsid w:val="00E240A8"/>
    <w:rsid w:val="00E828ED"/>
    <w:rsid w:val="00E9016E"/>
    <w:rsid w:val="00EA2701"/>
    <w:rsid w:val="00EC2ACE"/>
    <w:rsid w:val="00EE0429"/>
    <w:rsid w:val="00EE43DD"/>
    <w:rsid w:val="00F46FB3"/>
    <w:rsid w:val="00F5642D"/>
    <w:rsid w:val="00F83F70"/>
    <w:rsid w:val="00F9121E"/>
    <w:rsid w:val="00F93D8E"/>
    <w:rsid w:val="00FC08A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E35B0"/>
    <w:rPr>
      <w:color w:val="0000FF"/>
      <w:u w:val="single"/>
    </w:rPr>
  </w:style>
  <w:style w:type="table" w:styleId="TableGrid">
    <w:name w:val="Table Grid"/>
    <w:basedOn w:val="TableNormal"/>
    <w:uiPriority w:val="39"/>
    <w:rsid w:val="0078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rishsupport@salisbury.anglican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armwelcome.u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101" ma:contentTypeDescription="" ma:contentTypeScope="" ma:versionID="8a3d524291a235c5f1ce2459b93e71d4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38570f3d6b55f552dfbf38407c49f2df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 xsi:nil="true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F3038-E657-41C3-AC37-06DFCE35C94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F6E40-200C-48C9-8A71-BE2C38FD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9EF93-83C7-4604-8AE3-E6F502AD5C33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5.xml><?xml version="1.0" encoding="utf-8"?>
<ds:datastoreItem xmlns:ds="http://schemas.openxmlformats.org/officeDocument/2006/customXml" ds:itemID="{85B271F2-85FC-4661-A3DD-71A22EF0E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Elizabeth Harvey</cp:lastModifiedBy>
  <cp:revision>49</cp:revision>
  <cp:lastPrinted>2021-03-09T16:20:00Z</cp:lastPrinted>
  <dcterms:created xsi:type="dcterms:W3CDTF">2022-10-26T12:33:00Z</dcterms:created>
  <dcterms:modified xsi:type="dcterms:W3CDTF">2022-10-26T13:19:00Z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Portrait with DOS logo at top, Renewing Hope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SharedWithUsers">
    <vt:lpwstr>199;#Parish Support;#34;#Lucy Norbury;#196;#Rebecca Paveley;#20;#Elizabeth Harvey</vt:lpwstr>
  </property>
</Properties>
</file>